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7DC0" w14:textId="0D1BAAE2" w:rsidR="00B22D8B" w:rsidRDefault="00B22D8B" w:rsidP="000235B8">
      <w:pPr>
        <w:spacing w:line="276" w:lineRule="auto"/>
        <w:ind w:right="-851"/>
        <w:jc w:val="center"/>
        <w:rPr>
          <w:rFonts w:ascii="David" w:hAnsi="David" w:cs="David"/>
          <w:b/>
          <w:bCs/>
          <w:rtl/>
        </w:rPr>
      </w:pPr>
      <w:r w:rsidRPr="00B22D8B">
        <w:rPr>
          <w:rFonts w:ascii="David" w:hAnsi="David" w:cs="David"/>
          <w:b/>
          <w:bCs/>
          <w:noProof/>
          <w:rtl/>
        </w:rPr>
        <w:drawing>
          <wp:inline distT="0" distB="0" distL="0" distR="0" wp14:anchorId="79774E7B" wp14:editId="34941C6A">
            <wp:extent cx="1876425" cy="890649"/>
            <wp:effectExtent l="0" t="0" r="0" b="5080"/>
            <wp:docPr id="20331224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22428" name=""/>
                    <pic:cNvPicPr/>
                  </pic:nvPicPr>
                  <pic:blipFill>
                    <a:blip r:embed="rId5"/>
                    <a:stretch>
                      <a:fillRect/>
                    </a:stretch>
                  </pic:blipFill>
                  <pic:spPr>
                    <a:xfrm>
                      <a:off x="0" y="0"/>
                      <a:ext cx="1894218" cy="899095"/>
                    </a:xfrm>
                    <a:prstGeom prst="rect">
                      <a:avLst/>
                    </a:prstGeom>
                  </pic:spPr>
                </pic:pic>
              </a:graphicData>
            </a:graphic>
          </wp:inline>
        </w:drawing>
      </w:r>
    </w:p>
    <w:p w14:paraId="4A3CBF49" w14:textId="3F70C229" w:rsidR="002B4139" w:rsidRPr="002B4139" w:rsidRDefault="002B4139" w:rsidP="009831A5">
      <w:pPr>
        <w:spacing w:after="0" w:line="276" w:lineRule="auto"/>
        <w:ind w:right="-851"/>
        <w:jc w:val="center"/>
        <w:rPr>
          <w:rFonts w:ascii="David" w:hAnsi="David" w:cs="David"/>
          <w:b/>
          <w:bCs/>
        </w:rPr>
      </w:pPr>
      <w:r w:rsidRPr="002B4139">
        <w:rPr>
          <w:rFonts w:ascii="David" w:hAnsi="David" w:cs="David"/>
          <w:b/>
          <w:bCs/>
          <w:rtl/>
        </w:rPr>
        <w:t>תקנון א</w:t>
      </w:r>
      <w:r>
        <w:rPr>
          <w:rFonts w:ascii="David" w:hAnsi="David" w:cs="David" w:hint="cs"/>
          <w:b/>
          <w:bCs/>
          <w:rtl/>
        </w:rPr>
        <w:t xml:space="preserve">תר </w:t>
      </w:r>
      <w:r>
        <w:rPr>
          <w:rFonts w:ascii="David" w:hAnsi="David" w:cs="David"/>
          <w:b/>
          <w:bCs/>
        </w:rPr>
        <w:t>Cesia</w:t>
      </w:r>
    </w:p>
    <w:p w14:paraId="178334C7" w14:textId="3451CC8D" w:rsidR="002B4139" w:rsidRPr="002B4139" w:rsidRDefault="002B4139" w:rsidP="009831A5">
      <w:pPr>
        <w:spacing w:after="0" w:line="276" w:lineRule="auto"/>
        <w:ind w:right="-851"/>
        <w:jc w:val="center"/>
        <w:rPr>
          <w:rFonts w:ascii="David" w:hAnsi="David" w:cs="David"/>
        </w:rPr>
      </w:pPr>
      <w:r w:rsidRPr="002B4139">
        <w:rPr>
          <w:rFonts w:ascii="David" w:hAnsi="David" w:cs="David"/>
          <w:u w:val="single"/>
          <w:rtl/>
        </w:rPr>
        <w:t xml:space="preserve">תקנון האתר </w:t>
      </w:r>
      <w:r>
        <w:rPr>
          <w:rFonts w:ascii="David" w:hAnsi="David" w:cs="David" w:hint="cs"/>
          <w:u w:val="single"/>
          <w:rtl/>
        </w:rPr>
        <w:t>מתחם האירוח</w:t>
      </w:r>
      <w:r w:rsidR="00404FA8">
        <w:rPr>
          <w:rFonts w:ascii="David" w:hAnsi="David" w:cs="David" w:hint="cs"/>
          <w:rtl/>
        </w:rPr>
        <w:t xml:space="preserve"> -</w:t>
      </w:r>
      <w:hyperlink r:id="rId6" w:history="1">
        <w:r w:rsidR="00404FA8" w:rsidRPr="00624ED9">
          <w:rPr>
            <w:rStyle w:val="Hyperlink"/>
            <w:sz w:val="20"/>
            <w:szCs w:val="20"/>
          </w:rPr>
          <w:t>https://cesiasparesort.com/home-2</w:t>
        </w:r>
      </w:hyperlink>
    </w:p>
    <w:p w14:paraId="39BE3DCE" w14:textId="77777777" w:rsidR="00B22D8B" w:rsidRPr="00404FA8" w:rsidRDefault="002B4139" w:rsidP="009831A5">
      <w:pPr>
        <w:numPr>
          <w:ilvl w:val="0"/>
          <w:numId w:val="1"/>
        </w:numPr>
        <w:spacing w:after="0" w:line="276" w:lineRule="auto"/>
        <w:ind w:right="-851"/>
        <w:jc w:val="both"/>
        <w:rPr>
          <w:rFonts w:ascii="David" w:hAnsi="David" w:cs="David"/>
          <w:sz w:val="20"/>
          <w:szCs w:val="20"/>
        </w:rPr>
      </w:pPr>
      <w:r w:rsidRPr="00404FA8">
        <w:rPr>
          <w:rFonts w:ascii="David" w:hAnsi="David" w:cs="David"/>
          <w:b/>
          <w:bCs/>
          <w:sz w:val="20"/>
          <w:szCs w:val="20"/>
          <w:u w:val="single"/>
          <w:rtl/>
        </w:rPr>
        <w:t>כללי</w:t>
      </w:r>
      <w:r w:rsidR="00B22D8B" w:rsidRPr="00404FA8">
        <w:rPr>
          <w:rFonts w:ascii="David" w:hAnsi="David" w:cs="David"/>
          <w:sz w:val="20"/>
          <w:szCs w:val="20"/>
        </w:rPr>
        <w:t>:</w:t>
      </w:r>
    </w:p>
    <w:p w14:paraId="3B8A3253" w14:textId="6B40DA65" w:rsidR="00782FB8" w:rsidRPr="00404FA8" w:rsidRDefault="002B4139" w:rsidP="00404FA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אתר האינטרנט הינו האתר הרשמי של</w:t>
      </w:r>
      <w:r w:rsidR="00B22D8B" w:rsidRPr="00404FA8">
        <w:rPr>
          <w:rFonts w:ascii="David" w:hAnsi="David" w:cs="David" w:hint="cs"/>
          <w:sz w:val="20"/>
          <w:szCs w:val="20"/>
          <w:rtl/>
        </w:rPr>
        <w:t xml:space="preserve"> </w:t>
      </w:r>
      <w:r w:rsidR="00023103" w:rsidRPr="00404FA8">
        <w:rPr>
          <w:rFonts w:ascii="David" w:hAnsi="David" w:cs="David" w:hint="cs"/>
          <w:sz w:val="20"/>
          <w:szCs w:val="20"/>
          <w:rtl/>
        </w:rPr>
        <w:t>ססיה מסחר ניהול ויזמות בע"מ {להלן "</w:t>
      </w:r>
      <w:r w:rsidR="00023103" w:rsidRPr="00404FA8">
        <w:rPr>
          <w:rFonts w:ascii="David" w:hAnsi="David" w:cs="David" w:hint="cs"/>
          <w:b/>
          <w:bCs/>
          <w:sz w:val="20"/>
          <w:szCs w:val="20"/>
          <w:rtl/>
        </w:rPr>
        <w:t>החברה</w:t>
      </w:r>
      <w:r w:rsidR="00023103" w:rsidRPr="00404FA8">
        <w:rPr>
          <w:rFonts w:ascii="David" w:hAnsi="David" w:cs="David" w:hint="cs"/>
          <w:sz w:val="20"/>
          <w:szCs w:val="20"/>
          <w:rtl/>
        </w:rPr>
        <w:t xml:space="preserve">"} </w:t>
      </w:r>
      <w:r w:rsidR="003B3E32" w:rsidRPr="00404FA8">
        <w:rPr>
          <w:rFonts w:ascii="David" w:hAnsi="David" w:cs="David" w:hint="cs"/>
          <w:sz w:val="20"/>
          <w:szCs w:val="20"/>
          <w:rtl/>
        </w:rPr>
        <w:t xml:space="preserve">וכן </w:t>
      </w:r>
      <w:r w:rsidR="00B22D8B" w:rsidRPr="00404FA8">
        <w:rPr>
          <w:rFonts w:ascii="David" w:hAnsi="David" w:cs="David" w:hint="cs"/>
          <w:sz w:val="20"/>
          <w:szCs w:val="20"/>
          <w:rtl/>
        </w:rPr>
        <w:t xml:space="preserve">מתחם האירוח </w:t>
      </w:r>
      <w:r w:rsidR="00B22D8B" w:rsidRPr="00404FA8">
        <w:rPr>
          <w:rFonts w:ascii="David" w:hAnsi="David" w:cs="David"/>
          <w:sz w:val="20"/>
          <w:szCs w:val="20"/>
        </w:rPr>
        <w:t>Cesia</w:t>
      </w:r>
      <w:r w:rsidRPr="00404FA8">
        <w:rPr>
          <w:rFonts w:ascii="David" w:hAnsi="David" w:cs="David"/>
          <w:sz w:val="20"/>
          <w:szCs w:val="20"/>
          <w:rtl/>
        </w:rPr>
        <w:t>, (להלן</w:t>
      </w:r>
      <w:r w:rsidR="00B22D8B" w:rsidRPr="00404FA8">
        <w:rPr>
          <w:rFonts w:ascii="David" w:hAnsi="David" w:cs="David" w:hint="cs"/>
          <w:sz w:val="20"/>
          <w:szCs w:val="20"/>
          <w:rtl/>
        </w:rPr>
        <w:t xml:space="preserve"> "</w:t>
      </w:r>
      <w:r w:rsidR="00B22D8B" w:rsidRPr="00404FA8">
        <w:rPr>
          <w:rFonts w:ascii="David" w:hAnsi="David" w:cs="David" w:hint="cs"/>
          <w:b/>
          <w:bCs/>
          <w:sz w:val="20"/>
          <w:szCs w:val="20"/>
          <w:rtl/>
        </w:rPr>
        <w:t>מתחם האירוח</w:t>
      </w:r>
      <w:r w:rsidR="00B22D8B" w:rsidRPr="00404FA8">
        <w:rPr>
          <w:rFonts w:ascii="David" w:hAnsi="David" w:cs="David" w:hint="cs"/>
          <w:sz w:val="20"/>
          <w:szCs w:val="20"/>
          <w:rtl/>
        </w:rPr>
        <w:t>"</w:t>
      </w:r>
      <w:r w:rsidRPr="00404FA8">
        <w:rPr>
          <w:rFonts w:ascii="David" w:hAnsi="David" w:cs="David"/>
          <w:sz w:val="20"/>
          <w:szCs w:val="20"/>
          <w:rtl/>
        </w:rPr>
        <w:t xml:space="preserve">) המספק מידע על </w:t>
      </w:r>
      <w:r w:rsidR="00782FB8" w:rsidRPr="00404FA8">
        <w:rPr>
          <w:rFonts w:ascii="David" w:hAnsi="David" w:cs="David" w:hint="cs"/>
          <w:sz w:val="20"/>
          <w:szCs w:val="20"/>
          <w:rtl/>
        </w:rPr>
        <w:t xml:space="preserve">מתחם האירוח, </w:t>
      </w:r>
      <w:r w:rsidRPr="00404FA8">
        <w:rPr>
          <w:rFonts w:ascii="David" w:hAnsi="David" w:cs="David"/>
          <w:sz w:val="20"/>
          <w:szCs w:val="20"/>
          <w:rtl/>
        </w:rPr>
        <w:t>וכן מאפשר רכישת חבילות נופש מסוגים שונים ב</w:t>
      </w:r>
      <w:r w:rsidR="00782FB8" w:rsidRPr="00404FA8">
        <w:rPr>
          <w:rFonts w:ascii="David" w:hAnsi="David" w:cs="David" w:hint="cs"/>
          <w:sz w:val="20"/>
          <w:szCs w:val="20"/>
          <w:rtl/>
        </w:rPr>
        <w:t>מתחם האירוח;</w:t>
      </w:r>
    </w:p>
    <w:p w14:paraId="17345433" w14:textId="5EBA19C1" w:rsidR="000235B8" w:rsidRPr="00404FA8" w:rsidRDefault="002B4139" w:rsidP="000235B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 xml:space="preserve">כל המשתמש באתר זה, מצהיר כי קרא את תוכן תקנון זה, וכי הוא מסכים </w:t>
      </w:r>
      <w:r w:rsidR="00023103" w:rsidRPr="00404FA8">
        <w:rPr>
          <w:rFonts w:ascii="David" w:hAnsi="David" w:cs="David" w:hint="cs"/>
          <w:sz w:val="20"/>
          <w:szCs w:val="20"/>
          <w:rtl/>
        </w:rPr>
        <w:t xml:space="preserve">ומתחייב </w:t>
      </w:r>
      <w:r w:rsidRPr="00404FA8">
        <w:rPr>
          <w:rFonts w:ascii="David" w:hAnsi="David" w:cs="David"/>
          <w:sz w:val="20"/>
          <w:szCs w:val="20"/>
          <w:rtl/>
        </w:rPr>
        <w:t xml:space="preserve">בצורה חד משמעית לכל הוראותיו ותנאיו, </w:t>
      </w:r>
      <w:r w:rsidR="00023103" w:rsidRPr="00404FA8">
        <w:rPr>
          <w:rFonts w:ascii="David" w:hAnsi="David" w:cs="David" w:hint="cs"/>
          <w:sz w:val="20"/>
          <w:szCs w:val="20"/>
          <w:rtl/>
        </w:rPr>
        <w:t xml:space="preserve">לרבות כי </w:t>
      </w:r>
      <w:r w:rsidR="00023103" w:rsidRPr="00404FA8">
        <w:rPr>
          <w:rFonts w:ascii="David" w:hAnsi="David" w:cs="David"/>
          <w:sz w:val="20"/>
          <w:szCs w:val="20"/>
          <w:rtl/>
        </w:rPr>
        <w:t>קיבל על עצמ</w:t>
      </w:r>
      <w:r w:rsidR="00023103" w:rsidRPr="00404FA8">
        <w:rPr>
          <w:rFonts w:ascii="David" w:hAnsi="David" w:cs="David" w:hint="cs"/>
          <w:sz w:val="20"/>
          <w:szCs w:val="20"/>
          <w:rtl/>
        </w:rPr>
        <w:t>ו</w:t>
      </w:r>
      <w:r w:rsidR="00023103" w:rsidRPr="00404FA8">
        <w:rPr>
          <w:rFonts w:ascii="David" w:hAnsi="David" w:cs="David"/>
          <w:sz w:val="20"/>
          <w:szCs w:val="20"/>
          <w:rtl/>
        </w:rPr>
        <w:t xml:space="preserve"> את תנאי השימוש</w:t>
      </w:r>
      <w:r w:rsidR="000A5A50" w:rsidRPr="00404FA8">
        <w:rPr>
          <w:rFonts w:ascii="David" w:hAnsi="David" w:cs="David" w:hint="cs"/>
          <w:sz w:val="20"/>
          <w:szCs w:val="20"/>
          <w:rtl/>
        </w:rPr>
        <w:t>,</w:t>
      </w:r>
      <w:r w:rsidR="00023103" w:rsidRPr="00404FA8">
        <w:rPr>
          <w:rFonts w:ascii="David" w:hAnsi="David" w:cs="David"/>
          <w:sz w:val="20"/>
          <w:szCs w:val="20"/>
          <w:rtl/>
        </w:rPr>
        <w:t xml:space="preserve"> וכי הם מהווים הסכם מחייב בינ</w:t>
      </w:r>
      <w:r w:rsidR="00023103" w:rsidRPr="00404FA8">
        <w:rPr>
          <w:rFonts w:ascii="David" w:hAnsi="David" w:cs="David" w:hint="cs"/>
          <w:sz w:val="20"/>
          <w:szCs w:val="20"/>
          <w:rtl/>
        </w:rPr>
        <w:t>ו</w:t>
      </w:r>
      <w:r w:rsidR="00023103" w:rsidRPr="00404FA8">
        <w:rPr>
          <w:rFonts w:ascii="David" w:hAnsi="David" w:cs="David"/>
          <w:sz w:val="20"/>
          <w:szCs w:val="20"/>
          <w:rtl/>
        </w:rPr>
        <w:t xml:space="preserve"> לבין </w:t>
      </w:r>
      <w:r w:rsidR="00023103" w:rsidRPr="00404FA8">
        <w:rPr>
          <w:rFonts w:ascii="David" w:hAnsi="David" w:cs="David" w:hint="cs"/>
          <w:sz w:val="20"/>
          <w:szCs w:val="20"/>
          <w:rtl/>
        </w:rPr>
        <w:t xml:space="preserve">מתחם האירוח והחברה, </w:t>
      </w:r>
      <w:r w:rsidRPr="00404FA8">
        <w:rPr>
          <w:rFonts w:ascii="David" w:hAnsi="David" w:cs="David"/>
          <w:sz w:val="20"/>
          <w:szCs w:val="20"/>
          <w:rtl/>
        </w:rPr>
        <w:t>וכי לא תהיה לו ו/או למי מטעמו, כל טענה ו/או דרישה ו/או תביעה, במישרין ו/או בעקיפין כנגד האתר ו/או מי מבעליו ו/או מי ממנהליו ו/או מי מטעמו</w:t>
      </w:r>
      <w:r w:rsidR="000235B8" w:rsidRPr="00404FA8">
        <w:rPr>
          <w:rFonts w:ascii="David" w:hAnsi="David" w:cs="David" w:hint="cs"/>
          <w:sz w:val="20"/>
          <w:szCs w:val="20"/>
          <w:rtl/>
        </w:rPr>
        <w:t xml:space="preserve"> ו/או מתחם האירוח;</w:t>
      </w:r>
    </w:p>
    <w:p w14:paraId="41A31E24" w14:textId="5FD586D5" w:rsidR="009337BC" w:rsidRPr="00404FA8" w:rsidRDefault="009337BC" w:rsidP="000235B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תנאי השימוש של השירות עשויים להשתנות מעת לעת</w:t>
      </w:r>
      <w:r w:rsidRPr="00404FA8">
        <w:rPr>
          <w:rFonts w:ascii="David" w:hAnsi="David" w:cs="David" w:hint="cs"/>
          <w:sz w:val="20"/>
          <w:szCs w:val="20"/>
          <w:rtl/>
        </w:rPr>
        <w:t>,</w:t>
      </w:r>
      <w:r w:rsidRPr="00404FA8">
        <w:rPr>
          <w:rFonts w:ascii="David" w:hAnsi="David" w:cs="David"/>
          <w:sz w:val="20"/>
          <w:szCs w:val="20"/>
          <w:rtl/>
        </w:rPr>
        <w:t xml:space="preserve"> ולפי שיקול דעתה הבלעדי של החברה וללא הודעה מראש. במקרה של שינויים מהותיים, החברה תודיע לך על כך באימייל או על-ידי פרסום הודעה בשירות. פרסים, פרסומים ומבצעים כפופים לתנאי המבצע או הפרסום הרלוונטיים, כפי שהם מופיעים בדפי השירות</w:t>
      </w:r>
      <w:r w:rsidRPr="00404FA8">
        <w:rPr>
          <w:rFonts w:ascii="David" w:hAnsi="David" w:cs="David" w:hint="cs"/>
          <w:sz w:val="20"/>
          <w:szCs w:val="20"/>
          <w:rtl/>
        </w:rPr>
        <w:t>;</w:t>
      </w:r>
    </w:p>
    <w:p w14:paraId="7233EDB3" w14:textId="1E371165" w:rsidR="000235B8" w:rsidRPr="00404FA8" w:rsidRDefault="002B4139" w:rsidP="000235B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חלק מתוכן זה מנוסח בלשון זכר מטעמי נוחות בלבד, אך מיועד לנשים וגברים כאח</w:t>
      </w:r>
      <w:r w:rsidR="000235B8" w:rsidRPr="00404FA8">
        <w:rPr>
          <w:rFonts w:ascii="David" w:hAnsi="David" w:cs="David" w:hint="cs"/>
          <w:sz w:val="20"/>
          <w:szCs w:val="20"/>
          <w:rtl/>
        </w:rPr>
        <w:t>ד;</w:t>
      </w:r>
    </w:p>
    <w:p w14:paraId="2864F016" w14:textId="435B37A3" w:rsidR="00BD1044" w:rsidRPr="00404FA8" w:rsidRDefault="002B4139" w:rsidP="000235B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 xml:space="preserve">המשתמש מצהיר כי המידע המוצג באתר ו/או כל חלק ממנו הינו רכושו הבלעדי של </w:t>
      </w:r>
      <w:r w:rsidR="006D09E1" w:rsidRPr="00404FA8">
        <w:rPr>
          <w:rFonts w:ascii="David" w:hAnsi="David" w:cs="David" w:hint="cs"/>
          <w:sz w:val="20"/>
          <w:szCs w:val="20"/>
          <w:rtl/>
        </w:rPr>
        <w:t>מתחם האירוח</w:t>
      </w:r>
      <w:r w:rsidRPr="00404FA8">
        <w:rPr>
          <w:rFonts w:ascii="David" w:hAnsi="David" w:cs="David"/>
          <w:sz w:val="20"/>
          <w:szCs w:val="20"/>
          <w:rtl/>
        </w:rPr>
        <w:t>, וכי ל</w:t>
      </w:r>
      <w:r w:rsidR="006D09E1" w:rsidRPr="00404FA8">
        <w:rPr>
          <w:rFonts w:ascii="David" w:hAnsi="David" w:cs="David" w:hint="cs"/>
          <w:sz w:val="20"/>
          <w:szCs w:val="20"/>
          <w:rtl/>
        </w:rPr>
        <w:t xml:space="preserve">מתחם האירוח </w:t>
      </w:r>
      <w:r w:rsidRPr="00404FA8">
        <w:rPr>
          <w:rFonts w:ascii="David" w:hAnsi="David" w:cs="David"/>
          <w:sz w:val="20"/>
          <w:szCs w:val="20"/>
          <w:rtl/>
        </w:rPr>
        <w:t>שמורות זכויות היוצרים במידע ו/או כל חלק ממנו, כי הוא מתחייב להשתמש במידע באתר לשימושו האישי בלבד, ולא להעתיק, לצלם, לשכפל, לשדר, להדפיס או לפרסם את המידע</w:t>
      </w:r>
      <w:r w:rsidR="006D09E1" w:rsidRPr="00404FA8">
        <w:rPr>
          <w:rFonts w:ascii="David" w:hAnsi="David" w:cs="David" w:hint="cs"/>
          <w:sz w:val="20"/>
          <w:szCs w:val="20"/>
          <w:rtl/>
        </w:rPr>
        <w:t xml:space="preserve"> באת</w:t>
      </w:r>
      <w:r w:rsidRPr="00404FA8">
        <w:rPr>
          <w:rFonts w:ascii="David" w:hAnsi="David" w:cs="David"/>
          <w:sz w:val="20"/>
          <w:szCs w:val="20"/>
          <w:rtl/>
        </w:rPr>
        <w:t xml:space="preserve">ר, בין אם בבעלות </w:t>
      </w:r>
      <w:r w:rsidR="006D09E1" w:rsidRPr="00404FA8">
        <w:rPr>
          <w:rFonts w:ascii="David" w:hAnsi="David" w:cs="David" w:hint="cs"/>
          <w:sz w:val="20"/>
          <w:szCs w:val="20"/>
          <w:rtl/>
        </w:rPr>
        <w:t xml:space="preserve">מתחם האירוח, </w:t>
      </w:r>
      <w:r w:rsidRPr="00404FA8">
        <w:rPr>
          <w:rFonts w:ascii="David" w:hAnsi="David" w:cs="David"/>
          <w:sz w:val="20"/>
          <w:szCs w:val="20"/>
          <w:rtl/>
        </w:rPr>
        <w:t xml:space="preserve">ובין אם בבעלות צדדים שלישיים, ו/או חלק ממנו לכל אדם ו/או גוף כלשהוא ללא הסכמה מראש ובכתב של </w:t>
      </w:r>
      <w:r w:rsidR="006D09E1" w:rsidRPr="00404FA8">
        <w:rPr>
          <w:rFonts w:ascii="David" w:hAnsi="David" w:cs="David" w:hint="cs"/>
          <w:sz w:val="20"/>
          <w:szCs w:val="20"/>
          <w:rtl/>
        </w:rPr>
        <w:t>מתחם האירוח,</w:t>
      </w:r>
      <w:r w:rsidR="00BD1044" w:rsidRPr="00404FA8">
        <w:rPr>
          <w:rFonts w:ascii="David" w:hAnsi="David" w:cs="David" w:hint="cs"/>
          <w:sz w:val="20"/>
          <w:szCs w:val="20"/>
          <w:rtl/>
        </w:rPr>
        <w:t xml:space="preserve"> </w:t>
      </w:r>
      <w:r w:rsidRPr="00404FA8">
        <w:rPr>
          <w:rFonts w:ascii="David" w:hAnsi="David" w:cs="David"/>
          <w:sz w:val="20"/>
          <w:szCs w:val="20"/>
          <w:rtl/>
        </w:rPr>
        <w:t>למעט לצורך אישי בלתי מסחרי במיד</w:t>
      </w:r>
      <w:r w:rsidR="00BD1044" w:rsidRPr="00404FA8">
        <w:rPr>
          <w:rFonts w:ascii="David" w:hAnsi="David" w:cs="David" w:hint="cs"/>
          <w:sz w:val="20"/>
          <w:szCs w:val="20"/>
          <w:rtl/>
        </w:rPr>
        <w:t>ע;</w:t>
      </w:r>
    </w:p>
    <w:p w14:paraId="59672045" w14:textId="29973F66" w:rsidR="009337BC" w:rsidRPr="00404FA8" w:rsidRDefault="009337BC" w:rsidP="00A05D8C">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 xml:space="preserve">במידה שאינך מסכים עם תנאי מתנאי השימוש, עליך לחדול באופן </w:t>
      </w:r>
      <w:proofErr w:type="spellStart"/>
      <w:r w:rsidRPr="00404FA8">
        <w:rPr>
          <w:rFonts w:ascii="David" w:hAnsi="David" w:cs="David"/>
          <w:sz w:val="20"/>
          <w:szCs w:val="20"/>
          <w:rtl/>
        </w:rPr>
        <w:t>מיידי</w:t>
      </w:r>
      <w:proofErr w:type="spellEnd"/>
      <w:r w:rsidRPr="00404FA8">
        <w:rPr>
          <w:rFonts w:ascii="David" w:hAnsi="David" w:cs="David"/>
          <w:sz w:val="20"/>
          <w:szCs w:val="20"/>
          <w:rtl/>
        </w:rPr>
        <w:t xml:space="preserve"> מלעשות כל שימוש בשירות</w:t>
      </w:r>
      <w:r w:rsidRPr="00404FA8">
        <w:rPr>
          <w:rFonts w:ascii="David" w:hAnsi="David" w:cs="David" w:hint="cs"/>
          <w:sz w:val="20"/>
          <w:szCs w:val="20"/>
          <w:rtl/>
        </w:rPr>
        <w:t>;</w:t>
      </w:r>
    </w:p>
    <w:p w14:paraId="1F8C874B" w14:textId="54568369" w:rsidR="002B4139" w:rsidRPr="00404FA8" w:rsidRDefault="00BD1044" w:rsidP="00A05D8C">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המ</w:t>
      </w:r>
      <w:r w:rsidR="002B4139" w:rsidRPr="00404FA8">
        <w:rPr>
          <w:rFonts w:ascii="David" w:hAnsi="David" w:cs="David"/>
          <w:sz w:val="20"/>
          <w:szCs w:val="20"/>
          <w:rtl/>
        </w:rPr>
        <w:t xml:space="preserve">שתמש מתחייב שלא לעשות במידע כל סילוף </w:t>
      </w:r>
      <w:r w:rsidRPr="00404FA8">
        <w:rPr>
          <w:rFonts w:ascii="David" w:hAnsi="David" w:cs="David" w:hint="cs"/>
          <w:sz w:val="20"/>
          <w:szCs w:val="20"/>
          <w:rtl/>
        </w:rPr>
        <w:t>ו/</w:t>
      </w:r>
      <w:r w:rsidR="002B4139" w:rsidRPr="00404FA8">
        <w:rPr>
          <w:rFonts w:ascii="David" w:hAnsi="David" w:cs="David"/>
          <w:sz w:val="20"/>
          <w:szCs w:val="20"/>
          <w:rtl/>
        </w:rPr>
        <w:t>או שינוי אחר</w:t>
      </w:r>
      <w:r w:rsidRPr="00404FA8">
        <w:rPr>
          <w:rFonts w:ascii="David" w:hAnsi="David" w:cs="David" w:hint="cs"/>
          <w:sz w:val="20"/>
          <w:szCs w:val="20"/>
          <w:rtl/>
        </w:rPr>
        <w:t xml:space="preserve"> ו/</w:t>
      </w:r>
      <w:r w:rsidR="002B4139" w:rsidRPr="00404FA8">
        <w:rPr>
          <w:rFonts w:ascii="David" w:hAnsi="David" w:cs="David"/>
          <w:sz w:val="20"/>
          <w:szCs w:val="20"/>
          <w:rtl/>
        </w:rPr>
        <w:t xml:space="preserve">או כל פעולה העלולה לפגוע בנכונות המידע ובמהימנותו או בכבודו או בשמו של </w:t>
      </w:r>
      <w:r w:rsidRPr="00404FA8">
        <w:rPr>
          <w:rFonts w:ascii="David" w:hAnsi="David" w:cs="David" w:hint="cs"/>
          <w:sz w:val="20"/>
          <w:szCs w:val="20"/>
          <w:rtl/>
        </w:rPr>
        <w:t>מתחם האירוח</w:t>
      </w:r>
      <w:r w:rsidR="002B4139" w:rsidRPr="00404FA8">
        <w:rPr>
          <w:rFonts w:ascii="David" w:hAnsi="David" w:cs="David"/>
          <w:sz w:val="20"/>
          <w:szCs w:val="20"/>
          <w:rtl/>
        </w:rPr>
        <w:t xml:space="preserve"> כבעל זכויות היוצרים בו, או של כל גורם אחר</w:t>
      </w:r>
      <w:r w:rsidRPr="00404FA8">
        <w:rPr>
          <w:rFonts w:ascii="David" w:hAnsi="David" w:cs="David" w:hint="cs"/>
          <w:sz w:val="20"/>
          <w:szCs w:val="20"/>
          <w:rtl/>
        </w:rPr>
        <w:t>;</w:t>
      </w:r>
    </w:p>
    <w:p w14:paraId="6AF3A4F5" w14:textId="742EE54A" w:rsidR="009337BC" w:rsidRPr="00404FA8" w:rsidRDefault="009337BC" w:rsidP="00A05D8C">
      <w:pPr>
        <w:pStyle w:val="a9"/>
        <w:numPr>
          <w:ilvl w:val="0"/>
          <w:numId w:val="1"/>
        </w:numPr>
        <w:ind w:right="-851" w:hanging="418"/>
        <w:jc w:val="both"/>
        <w:rPr>
          <w:rFonts w:ascii="David" w:hAnsi="David" w:cs="David"/>
          <w:sz w:val="20"/>
          <w:szCs w:val="20"/>
          <w:u w:val="single"/>
        </w:rPr>
      </w:pPr>
      <w:r w:rsidRPr="00404FA8">
        <w:rPr>
          <w:rFonts w:ascii="David" w:hAnsi="David" w:cs="David"/>
          <w:b/>
          <w:bCs/>
          <w:sz w:val="20"/>
          <w:szCs w:val="20"/>
          <w:u w:val="single"/>
          <w:rtl/>
        </w:rPr>
        <w:t>רישיון</w:t>
      </w:r>
      <w:r w:rsidRPr="00404FA8">
        <w:rPr>
          <w:rFonts w:ascii="David" w:hAnsi="David" w:cs="David" w:hint="cs"/>
          <w:sz w:val="20"/>
          <w:szCs w:val="20"/>
          <w:rtl/>
        </w:rPr>
        <w:t>:</w:t>
      </w:r>
    </w:p>
    <w:p w14:paraId="200C4224" w14:textId="6053AB08" w:rsidR="009337BC" w:rsidRPr="00404FA8" w:rsidRDefault="009337BC" w:rsidP="00A05D8C">
      <w:pPr>
        <w:pStyle w:val="a9"/>
        <w:numPr>
          <w:ilvl w:val="1"/>
          <w:numId w:val="1"/>
        </w:numPr>
        <w:ind w:left="509" w:right="-851" w:hanging="425"/>
        <w:jc w:val="both"/>
        <w:rPr>
          <w:rFonts w:ascii="David" w:hAnsi="David" w:cs="David"/>
          <w:sz w:val="20"/>
          <w:szCs w:val="20"/>
          <w:u w:val="single"/>
        </w:rPr>
      </w:pPr>
      <w:r w:rsidRPr="00404FA8">
        <w:rPr>
          <w:rFonts w:ascii="David" w:hAnsi="David" w:cs="David" w:hint="cs"/>
          <w:sz w:val="20"/>
          <w:szCs w:val="20"/>
          <w:rtl/>
        </w:rPr>
        <w:t>ב</w:t>
      </w:r>
      <w:r w:rsidRPr="00404FA8">
        <w:rPr>
          <w:rFonts w:ascii="David" w:hAnsi="David" w:cs="David"/>
          <w:sz w:val="20"/>
          <w:szCs w:val="20"/>
          <w:rtl/>
        </w:rPr>
        <w:t>כפוף לתנאי השימוש, החברה תעניק לך רישיון מוגבל בזמן, הניתן לביטול (בשיקול דעתה הבלעדי של החברה), לא בלעדי, בלתי ניתן להעברה, ללא זכות מתן רישיונות משנה, לעשות שימוש אישי ולא מסחרי בשירות</w:t>
      </w:r>
      <w:r w:rsidR="00A05D8C" w:rsidRPr="00404FA8">
        <w:rPr>
          <w:rFonts w:ascii="David" w:hAnsi="David" w:cs="David" w:hint="cs"/>
          <w:sz w:val="20"/>
          <w:szCs w:val="20"/>
          <w:rtl/>
        </w:rPr>
        <w:t>;</w:t>
      </w:r>
    </w:p>
    <w:p w14:paraId="1DB9B3DE" w14:textId="77777777" w:rsidR="00A05D8C" w:rsidRPr="00404FA8" w:rsidRDefault="00A05D8C" w:rsidP="00A05D8C">
      <w:pPr>
        <w:pStyle w:val="a9"/>
        <w:ind w:left="509" w:right="-851"/>
        <w:jc w:val="both"/>
        <w:rPr>
          <w:rFonts w:ascii="David" w:hAnsi="David" w:cs="David"/>
          <w:sz w:val="20"/>
          <w:szCs w:val="20"/>
          <w:u w:val="single"/>
        </w:rPr>
      </w:pPr>
    </w:p>
    <w:p w14:paraId="115231BA" w14:textId="783612E7" w:rsidR="009337BC" w:rsidRPr="00404FA8" w:rsidRDefault="009337BC" w:rsidP="00A05D8C">
      <w:pPr>
        <w:pStyle w:val="a9"/>
        <w:numPr>
          <w:ilvl w:val="0"/>
          <w:numId w:val="1"/>
        </w:numPr>
        <w:ind w:right="-851"/>
        <w:jc w:val="both"/>
        <w:rPr>
          <w:rFonts w:ascii="David" w:hAnsi="David" w:cs="David"/>
          <w:sz w:val="20"/>
          <w:szCs w:val="20"/>
        </w:rPr>
      </w:pPr>
      <w:r w:rsidRPr="00404FA8">
        <w:rPr>
          <w:rFonts w:ascii="David" w:hAnsi="David" w:cs="David"/>
          <w:b/>
          <w:bCs/>
          <w:sz w:val="20"/>
          <w:szCs w:val="20"/>
          <w:u w:val="single"/>
          <w:rtl/>
        </w:rPr>
        <w:t>הגבלות ואיסורים</w:t>
      </w:r>
      <w:r w:rsidR="00A05D8C" w:rsidRPr="00404FA8">
        <w:rPr>
          <w:rFonts w:ascii="David" w:hAnsi="David" w:cs="David" w:hint="cs"/>
          <w:sz w:val="20"/>
          <w:szCs w:val="20"/>
          <w:rtl/>
        </w:rPr>
        <w:t>:</w:t>
      </w:r>
    </w:p>
    <w:p w14:paraId="0B700707" w14:textId="77777777" w:rsidR="00D52C81" w:rsidRPr="00404FA8" w:rsidRDefault="009337BC" w:rsidP="00A05D8C">
      <w:pPr>
        <w:pStyle w:val="a9"/>
        <w:numPr>
          <w:ilvl w:val="1"/>
          <w:numId w:val="1"/>
        </w:numPr>
        <w:ind w:left="509" w:right="-851"/>
        <w:jc w:val="both"/>
        <w:rPr>
          <w:rFonts w:ascii="David" w:hAnsi="David" w:cs="David"/>
          <w:sz w:val="20"/>
          <w:szCs w:val="20"/>
        </w:rPr>
      </w:pPr>
      <w:r w:rsidRPr="00404FA8">
        <w:rPr>
          <w:rFonts w:ascii="David" w:hAnsi="David" w:cs="David"/>
          <w:sz w:val="20"/>
          <w:szCs w:val="20"/>
          <w:rtl/>
        </w:rPr>
        <w:t xml:space="preserve">הנך מצהיר ומתחייב כי הנך לפחות בן </w:t>
      </w:r>
      <w:r w:rsidR="00A05D8C" w:rsidRPr="00404FA8">
        <w:rPr>
          <w:rFonts w:ascii="David" w:hAnsi="David" w:cs="David" w:hint="cs"/>
          <w:sz w:val="20"/>
          <w:szCs w:val="20"/>
          <w:rtl/>
        </w:rPr>
        <w:t>21</w:t>
      </w:r>
      <w:r w:rsidRPr="00404FA8">
        <w:rPr>
          <w:rFonts w:ascii="David" w:hAnsi="David" w:cs="David"/>
          <w:sz w:val="20"/>
          <w:szCs w:val="20"/>
          <w:rtl/>
        </w:rPr>
        <w:t xml:space="preserve"> וכי תעשה בשירות אך ורק שימוש אישי שאינו מסחרי</w:t>
      </w:r>
      <w:r w:rsidR="00A05D8C" w:rsidRPr="00404FA8">
        <w:rPr>
          <w:rFonts w:ascii="David" w:hAnsi="David" w:cs="David" w:hint="cs"/>
          <w:sz w:val="20"/>
          <w:szCs w:val="20"/>
          <w:rtl/>
        </w:rPr>
        <w:t>,</w:t>
      </w:r>
      <w:r w:rsidRPr="00404FA8">
        <w:rPr>
          <w:rFonts w:ascii="David" w:hAnsi="David" w:cs="David"/>
          <w:sz w:val="20"/>
          <w:szCs w:val="20"/>
          <w:rtl/>
        </w:rPr>
        <w:t xml:space="preserve"> וזאת בכפוף לתנאי השימוש. תשלום וביצוע הזמנות דרך השירות מותרים אך ורק מגיל </w:t>
      </w:r>
      <w:r w:rsidR="00A05D8C" w:rsidRPr="00404FA8">
        <w:rPr>
          <w:rFonts w:ascii="David" w:hAnsi="David" w:cs="David" w:hint="cs"/>
          <w:sz w:val="20"/>
          <w:szCs w:val="20"/>
          <w:rtl/>
        </w:rPr>
        <w:t>21</w:t>
      </w:r>
      <w:r w:rsidRPr="00404FA8">
        <w:rPr>
          <w:rFonts w:ascii="David" w:hAnsi="David" w:cs="David"/>
          <w:sz w:val="20"/>
          <w:szCs w:val="20"/>
          <w:rtl/>
        </w:rPr>
        <w:t xml:space="preserve">. הנך מתחייב שלא: (א) למכור, להעניק רישיון (או רישיון משנה), להשכיר, </w:t>
      </w:r>
      <w:proofErr w:type="spellStart"/>
      <w:r w:rsidRPr="00404FA8">
        <w:rPr>
          <w:rFonts w:ascii="David" w:hAnsi="David" w:cs="David"/>
          <w:sz w:val="20"/>
          <w:szCs w:val="20"/>
          <w:rtl/>
        </w:rPr>
        <w:t>להמחות</w:t>
      </w:r>
      <w:proofErr w:type="spellEnd"/>
      <w:r w:rsidRPr="00404FA8">
        <w:rPr>
          <w:rFonts w:ascii="David" w:hAnsi="David" w:cs="David"/>
          <w:sz w:val="20"/>
          <w:szCs w:val="20"/>
          <w:rtl/>
        </w:rPr>
        <w:t>, להעביר, לשעבד ו/או לחלוק עם צד ג' כל חלק בזכויותיך תחת תנאי השימוש; (ב) להעביר, להפיץ, להעתיק, להעמיד לרשות הציבור ו/או לשדר את השירות ו/או כל חלק ממנו; (ג) להפנות לשירות על-ידי שימוש במסגור</w:t>
      </w:r>
      <w:r w:rsidRPr="00404FA8">
        <w:rPr>
          <w:rFonts w:ascii="David" w:hAnsi="David" w:cs="David"/>
          <w:sz w:val="20"/>
          <w:szCs w:val="20"/>
        </w:rPr>
        <w:t xml:space="preserve"> (Framing); (</w:t>
      </w:r>
      <w:r w:rsidRPr="00404FA8">
        <w:rPr>
          <w:rFonts w:ascii="David" w:hAnsi="David" w:cs="David"/>
          <w:sz w:val="20"/>
          <w:szCs w:val="20"/>
          <w:rtl/>
        </w:rPr>
        <w:t xml:space="preserve">ד) לעשות, לעודד, לקדם, להנחות או לסייע לאחר לעשות בשירות כל שימוש שאינו חוקי, פוגעני ו/או מזיק; (ה) לבקר בשירות או בכל חלק ממנו באופן בלתי מורשה, או לעשות שימוש בשירות תוך שימוש בשיטות או אמצעים שאינם מורשים, כולל בין היתר רובוטים, "זחלים", "עכבישים" או כל אמצעי אוטומטי אחר; (ו) לשנות, לתרגם, להנדס לאחור (אלא אם הדין החל אוסר באופן מפורש הצבת הגבלה כאמור), לעשות כל ניסיון לגלות את קוד המקור של כל חלק בשירות או כל תוכנה הקשורה אליו או ליצור יצירות נגזרות שלו; (ז) להתחזות לאחר, לעשות שימוש באמצעי תשלום של צד ג' או שלא על-פי דין או לפתוח חשבון בשירות שלא בעבורך או לשימושך האישי בלבד; (ח) להעלות או לשלוח דרך השירות תכנים פוגעניים ו/או מזיקים, כולל מבלי לגרוע קבצים שעלולים להעמיס או להשבית את השירות, וירוסים, </w:t>
      </w:r>
      <w:r w:rsidR="00D52C81" w:rsidRPr="00404FA8">
        <w:rPr>
          <w:rFonts w:ascii="David" w:hAnsi="David" w:cs="David" w:hint="cs"/>
          <w:sz w:val="20"/>
          <w:szCs w:val="20"/>
          <w:rtl/>
        </w:rPr>
        <w:t>טרויאנים</w:t>
      </w:r>
      <w:r w:rsidRPr="00404FA8">
        <w:rPr>
          <w:rFonts w:ascii="David" w:hAnsi="David" w:cs="David"/>
          <w:sz w:val="20"/>
          <w:szCs w:val="20"/>
          <w:rtl/>
        </w:rPr>
        <w:t>, ספאם, רוגלה או כל קוד או קובץ מזיק אחר; (ט) לעשות שימוש בתגיות מטא </w:t>
      </w:r>
      <w:r w:rsidRPr="00404FA8">
        <w:rPr>
          <w:rFonts w:ascii="David" w:hAnsi="David" w:cs="David"/>
          <w:sz w:val="20"/>
          <w:szCs w:val="20"/>
        </w:rPr>
        <w:t xml:space="preserve">(Meta Tags), </w:t>
      </w:r>
      <w:r w:rsidRPr="00404FA8">
        <w:rPr>
          <w:rFonts w:ascii="David" w:hAnsi="David" w:cs="David"/>
          <w:sz w:val="20"/>
          <w:szCs w:val="20"/>
          <w:rtl/>
        </w:rPr>
        <w:t xml:space="preserve">מטא </w:t>
      </w:r>
      <w:proofErr w:type="spellStart"/>
      <w:r w:rsidRPr="00404FA8">
        <w:rPr>
          <w:rFonts w:ascii="David" w:hAnsi="David" w:cs="David"/>
          <w:sz w:val="20"/>
          <w:szCs w:val="20"/>
          <w:rtl/>
        </w:rPr>
        <w:t>דטה</w:t>
      </w:r>
      <w:proofErr w:type="spellEnd"/>
      <w:r w:rsidRPr="00404FA8">
        <w:rPr>
          <w:rFonts w:ascii="David" w:hAnsi="David" w:cs="David"/>
          <w:sz w:val="20"/>
          <w:szCs w:val="20"/>
        </w:rPr>
        <w:t>(Meta Data)  </w:t>
      </w:r>
      <w:r w:rsidR="00D52C81" w:rsidRPr="00404FA8">
        <w:rPr>
          <w:rFonts w:ascii="David" w:hAnsi="David" w:cs="David" w:hint="cs"/>
          <w:sz w:val="20"/>
          <w:szCs w:val="20"/>
          <w:rtl/>
        </w:rPr>
        <w:t xml:space="preserve"> </w:t>
      </w:r>
      <w:r w:rsidRPr="00404FA8">
        <w:rPr>
          <w:rFonts w:ascii="David" w:hAnsi="David" w:cs="David"/>
          <w:sz w:val="20"/>
          <w:szCs w:val="20"/>
          <w:rtl/>
        </w:rPr>
        <w:t>או טקסט חבוי אחר ו/או בקישורים או תוצאות חיפוש ממומנות של מנוע חיפוש כלשהו, אשר עושים שימוש במילות מפתח כלשהן המכילות, דומות או זהות לסימני המסחר של ה</w:t>
      </w:r>
      <w:r w:rsidR="00D52C81" w:rsidRPr="00404FA8">
        <w:rPr>
          <w:rFonts w:ascii="David" w:hAnsi="David" w:cs="David" w:hint="cs"/>
          <w:sz w:val="20"/>
          <w:szCs w:val="20"/>
          <w:rtl/>
        </w:rPr>
        <w:t>חברה;</w:t>
      </w:r>
    </w:p>
    <w:p w14:paraId="375C45B0" w14:textId="77777777" w:rsidR="003B3E32" w:rsidRPr="00404FA8" w:rsidRDefault="003B3E32" w:rsidP="003B3E32">
      <w:pPr>
        <w:pStyle w:val="a9"/>
        <w:ind w:left="509" w:right="-851"/>
        <w:jc w:val="both"/>
        <w:rPr>
          <w:rFonts w:ascii="David" w:hAnsi="David" w:cs="David"/>
          <w:sz w:val="20"/>
          <w:szCs w:val="20"/>
        </w:rPr>
      </w:pPr>
    </w:p>
    <w:p w14:paraId="194A6D76" w14:textId="3D8AF804" w:rsidR="009337BC" w:rsidRPr="00404FA8" w:rsidRDefault="009337BC" w:rsidP="003B3E32">
      <w:pPr>
        <w:pStyle w:val="a9"/>
        <w:numPr>
          <w:ilvl w:val="0"/>
          <w:numId w:val="1"/>
        </w:numPr>
        <w:ind w:right="-851"/>
        <w:jc w:val="both"/>
        <w:rPr>
          <w:rFonts w:ascii="David" w:hAnsi="David" w:cs="David"/>
          <w:sz w:val="20"/>
          <w:szCs w:val="20"/>
          <w:u w:val="single"/>
        </w:rPr>
      </w:pPr>
      <w:r w:rsidRPr="00404FA8">
        <w:rPr>
          <w:rFonts w:ascii="David" w:hAnsi="David" w:cs="David"/>
          <w:b/>
          <w:bCs/>
          <w:sz w:val="20"/>
          <w:szCs w:val="20"/>
        </w:rPr>
        <w:t xml:space="preserve"> </w:t>
      </w:r>
      <w:r w:rsidRPr="00404FA8">
        <w:rPr>
          <w:rFonts w:ascii="David" w:hAnsi="David" w:cs="David"/>
          <w:b/>
          <w:bCs/>
          <w:sz w:val="20"/>
          <w:szCs w:val="20"/>
          <w:u w:val="single"/>
          <w:rtl/>
        </w:rPr>
        <w:t>קניין רוחני</w:t>
      </w:r>
      <w:r w:rsidR="003B3E32" w:rsidRPr="00404FA8">
        <w:rPr>
          <w:rFonts w:ascii="David" w:hAnsi="David" w:cs="David" w:hint="cs"/>
          <w:sz w:val="20"/>
          <w:szCs w:val="20"/>
          <w:rtl/>
        </w:rPr>
        <w:t>:</w:t>
      </w:r>
    </w:p>
    <w:p w14:paraId="575606E1" w14:textId="66E44681" w:rsidR="009337BC" w:rsidRPr="00404FA8" w:rsidRDefault="009337BC" w:rsidP="00391144">
      <w:pPr>
        <w:pStyle w:val="a9"/>
        <w:numPr>
          <w:ilvl w:val="1"/>
          <w:numId w:val="1"/>
        </w:numPr>
        <w:ind w:left="509" w:right="-851" w:hanging="425"/>
        <w:jc w:val="both"/>
        <w:rPr>
          <w:rFonts w:ascii="David" w:hAnsi="David" w:cs="David"/>
          <w:sz w:val="20"/>
          <w:szCs w:val="20"/>
          <w:u w:val="single"/>
        </w:rPr>
      </w:pPr>
      <w:r w:rsidRPr="00404FA8">
        <w:rPr>
          <w:rFonts w:ascii="David" w:hAnsi="David" w:cs="David"/>
          <w:sz w:val="20"/>
          <w:szCs w:val="20"/>
          <w:rtl/>
        </w:rPr>
        <w:t>כל זכויות הקניין הרוחני בשירות, לרבות בתוכנות, עיצוב, סימני מסחר, מידע, שירותים, טקסט, קבצים, קטעי וידאו, תמונות, סאונד ומוזיקה, זרימת המשתמש וכל תוכן קנייני אחר או שיפורים או יצירות נגזרות של אלה, הם קניינה של ה</w:t>
      </w:r>
      <w:r w:rsidR="00391144" w:rsidRPr="00404FA8">
        <w:rPr>
          <w:rFonts w:ascii="David" w:hAnsi="David" w:cs="David" w:hint="cs"/>
          <w:sz w:val="20"/>
          <w:szCs w:val="20"/>
          <w:rtl/>
        </w:rPr>
        <w:t xml:space="preserve">חברה </w:t>
      </w:r>
      <w:r w:rsidRPr="00404FA8">
        <w:rPr>
          <w:rFonts w:ascii="David" w:hAnsi="David" w:cs="David"/>
          <w:sz w:val="20"/>
          <w:szCs w:val="20"/>
          <w:rtl/>
        </w:rPr>
        <w:t>או של מרשיה, להם כל הזכויות בחומרים אלה, כולל כל זכויות הקניין הרוחני הקשורים עמם</w:t>
      </w:r>
      <w:r w:rsidR="00391144" w:rsidRPr="00404FA8">
        <w:rPr>
          <w:rFonts w:ascii="David" w:hAnsi="David" w:cs="David" w:hint="cs"/>
          <w:b/>
          <w:bCs/>
          <w:sz w:val="20"/>
          <w:szCs w:val="20"/>
          <w:rtl/>
        </w:rPr>
        <w:t xml:space="preserve"> {</w:t>
      </w:r>
      <w:r w:rsidR="00391144" w:rsidRPr="00404FA8">
        <w:rPr>
          <w:rFonts w:ascii="David" w:hAnsi="David" w:cs="David" w:hint="cs"/>
          <w:sz w:val="20"/>
          <w:szCs w:val="20"/>
          <w:rtl/>
        </w:rPr>
        <w:t>להלן</w:t>
      </w:r>
      <w:r w:rsidR="00391144" w:rsidRPr="00404FA8">
        <w:rPr>
          <w:rFonts w:ascii="David" w:hAnsi="David" w:cs="David" w:hint="cs"/>
          <w:b/>
          <w:bCs/>
          <w:sz w:val="20"/>
          <w:szCs w:val="20"/>
          <w:rtl/>
        </w:rPr>
        <w:t xml:space="preserve"> "קניין החברה"</w:t>
      </w:r>
      <w:r w:rsidR="00B26678" w:rsidRPr="00404FA8">
        <w:rPr>
          <w:rFonts w:ascii="David" w:hAnsi="David" w:cs="David" w:hint="cs"/>
          <w:sz w:val="20"/>
          <w:szCs w:val="20"/>
          <w:rtl/>
        </w:rPr>
        <w:t>};</w:t>
      </w:r>
      <w:r w:rsidRPr="00404FA8">
        <w:rPr>
          <w:rFonts w:ascii="David" w:hAnsi="David" w:cs="David"/>
          <w:sz w:val="20"/>
          <w:szCs w:val="20"/>
        </w:rPr>
        <w:t xml:space="preserve"> </w:t>
      </w:r>
      <w:r w:rsidRPr="00404FA8">
        <w:rPr>
          <w:rFonts w:ascii="David" w:hAnsi="David" w:cs="David"/>
          <w:sz w:val="20"/>
          <w:szCs w:val="20"/>
          <w:rtl/>
        </w:rPr>
        <w:t>משמעות המונח</w:t>
      </w:r>
      <w:r w:rsidRPr="00404FA8">
        <w:rPr>
          <w:rFonts w:ascii="David" w:hAnsi="David" w:cs="David"/>
          <w:sz w:val="20"/>
          <w:szCs w:val="20"/>
        </w:rPr>
        <w:t xml:space="preserve"> "</w:t>
      </w:r>
      <w:r w:rsidRPr="00404FA8">
        <w:rPr>
          <w:rFonts w:ascii="David" w:hAnsi="David" w:cs="David"/>
          <w:sz w:val="20"/>
          <w:szCs w:val="20"/>
          <w:rtl/>
        </w:rPr>
        <w:t>זכויות קניין רוחני</w:t>
      </w:r>
      <w:r w:rsidRPr="00404FA8">
        <w:rPr>
          <w:rFonts w:ascii="David" w:hAnsi="David" w:cs="David"/>
          <w:sz w:val="20"/>
          <w:szCs w:val="20"/>
        </w:rPr>
        <w:t xml:space="preserve">" </w:t>
      </w:r>
      <w:r w:rsidRPr="00404FA8">
        <w:rPr>
          <w:rFonts w:ascii="David" w:hAnsi="David" w:cs="David"/>
          <w:sz w:val="20"/>
          <w:szCs w:val="20"/>
          <w:rtl/>
        </w:rPr>
        <w:t xml:space="preserve">הוא, בין אם הן רשומות או לא, בכל העולם: (א) זכויות יוצרים, לרבות ומבלי לגרוע זכויות ביצירות כתובות, מצולמות ומוקלטות; (ב) סימני מסחר, סימני שירות, שמות מתחם, לוגואים, שמות מסחריים, מוניטין; (ג) פטנטים, בקשות פטנט ואמצאות; (ד) סודות מסחר; (ה) זכויות המקבילות לאלה המוזכרות לעיל וכל זכות קניינית אחרת הקשורה בקניין לא מוחשי; (ו) פיצולים, המשכים, הארכות, חידושים ורישום מחדש של כל זכות </w:t>
      </w:r>
      <w:r w:rsidRPr="00404FA8">
        <w:rPr>
          <w:rFonts w:ascii="David" w:hAnsi="David" w:cs="David"/>
          <w:sz w:val="20"/>
          <w:szCs w:val="20"/>
          <w:rtl/>
        </w:rPr>
        <w:lastRenderedPageBreak/>
        <w:t>מהזכויות המוזכרות לעיל, בין אם קיימים היום או שיוגשו, יירשמו ו/או יתקבלו בעתיד</w:t>
      </w:r>
      <w:r w:rsidRPr="00404FA8">
        <w:rPr>
          <w:rFonts w:ascii="David" w:hAnsi="David" w:cs="David"/>
          <w:sz w:val="20"/>
          <w:szCs w:val="20"/>
        </w:rPr>
        <w:t>.</w:t>
      </w:r>
      <w:r w:rsidRPr="00404FA8">
        <w:rPr>
          <w:rFonts w:ascii="David" w:hAnsi="David" w:cs="David"/>
          <w:sz w:val="20"/>
          <w:szCs w:val="20"/>
          <w:rtl/>
        </w:rPr>
        <w:t>אין בתנאי שימוש אלה ו/או בדבר כלשהו הרשום בשירות כדי להוות העברה ו/או מתן זכויות כלשהן בנוגע לזכויות קניין רוחני בחלק כלשהו בשירות או בקניין ה</w:t>
      </w:r>
      <w:r w:rsidR="00213556" w:rsidRPr="00404FA8">
        <w:rPr>
          <w:rFonts w:ascii="David" w:hAnsi="David" w:cs="David" w:hint="cs"/>
          <w:sz w:val="20"/>
          <w:szCs w:val="20"/>
          <w:rtl/>
        </w:rPr>
        <w:t>חברה</w:t>
      </w:r>
      <w:r w:rsidRPr="00404FA8">
        <w:rPr>
          <w:rFonts w:ascii="David" w:hAnsi="David" w:cs="David"/>
          <w:sz w:val="20"/>
          <w:szCs w:val="20"/>
          <w:rtl/>
        </w:rPr>
        <w:t>, פרט לרישיון המוגבל שבסעיף 2 לעיל</w:t>
      </w:r>
      <w:r w:rsidR="00213556" w:rsidRPr="00404FA8">
        <w:rPr>
          <w:rFonts w:ascii="David" w:hAnsi="David" w:cs="David" w:hint="cs"/>
          <w:sz w:val="20"/>
          <w:szCs w:val="20"/>
          <w:rtl/>
        </w:rPr>
        <w:t>;</w:t>
      </w:r>
    </w:p>
    <w:p w14:paraId="2DBF23EE" w14:textId="77777777" w:rsidR="00213556" w:rsidRPr="00404FA8" w:rsidRDefault="00213556" w:rsidP="00213556">
      <w:pPr>
        <w:pStyle w:val="a9"/>
        <w:ind w:left="509" w:right="-851"/>
        <w:jc w:val="both"/>
        <w:rPr>
          <w:rFonts w:ascii="David" w:hAnsi="David" w:cs="David"/>
          <w:sz w:val="20"/>
          <w:szCs w:val="20"/>
          <w:u w:val="single"/>
        </w:rPr>
      </w:pPr>
    </w:p>
    <w:p w14:paraId="7F09A7C8" w14:textId="58416F14" w:rsidR="00F1614F" w:rsidRPr="00404FA8" w:rsidRDefault="002B4139" w:rsidP="009831A5">
      <w:pPr>
        <w:numPr>
          <w:ilvl w:val="0"/>
          <w:numId w:val="1"/>
        </w:numPr>
        <w:tabs>
          <w:tab w:val="num" w:pos="720"/>
        </w:tabs>
        <w:spacing w:after="0" w:line="276" w:lineRule="auto"/>
        <w:ind w:right="-851"/>
        <w:jc w:val="both"/>
        <w:rPr>
          <w:rFonts w:ascii="David" w:hAnsi="David" w:cs="David"/>
          <w:sz w:val="20"/>
          <w:szCs w:val="20"/>
        </w:rPr>
      </w:pPr>
      <w:r w:rsidRPr="00404FA8">
        <w:rPr>
          <w:rFonts w:ascii="David" w:hAnsi="David" w:cs="David"/>
          <w:b/>
          <w:bCs/>
          <w:sz w:val="20"/>
          <w:szCs w:val="20"/>
          <w:u w:val="single"/>
          <w:rtl/>
        </w:rPr>
        <w:t>סיכונים ואחריות</w:t>
      </w:r>
      <w:r w:rsidR="001E54FB" w:rsidRPr="00404FA8">
        <w:rPr>
          <w:rFonts w:ascii="David" w:hAnsi="David" w:cs="David" w:hint="cs"/>
          <w:sz w:val="20"/>
          <w:szCs w:val="20"/>
          <w:rtl/>
        </w:rPr>
        <w:t>:</w:t>
      </w:r>
    </w:p>
    <w:p w14:paraId="644F6DDF" w14:textId="77777777" w:rsidR="009831A5" w:rsidRPr="00404FA8" w:rsidRDefault="002B4139"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המשתמש מצהיר בזאת, כי הוא יודע שהשימוש באתר אינטרנט כרוך בסיכונים רבים, הן בגלל הטכנולוגיה הכרוכה בכך</w:t>
      </w:r>
      <w:r w:rsidR="009831A5" w:rsidRPr="00404FA8">
        <w:rPr>
          <w:rFonts w:ascii="David" w:hAnsi="David" w:cs="David" w:hint="cs"/>
          <w:sz w:val="20"/>
          <w:szCs w:val="20"/>
          <w:rtl/>
        </w:rPr>
        <w:t>,</w:t>
      </w:r>
      <w:r w:rsidRPr="00404FA8">
        <w:rPr>
          <w:rFonts w:ascii="David" w:hAnsi="David" w:cs="David"/>
          <w:sz w:val="20"/>
          <w:szCs w:val="20"/>
          <w:rtl/>
        </w:rPr>
        <w:t xml:space="preserve"> והן בגלל גורמים אנושיים הפועלים באמצעות האינטרנט</w:t>
      </w:r>
      <w:r w:rsidR="009831A5" w:rsidRPr="00404FA8">
        <w:rPr>
          <w:rFonts w:ascii="David" w:hAnsi="David" w:cs="David" w:hint="cs"/>
          <w:sz w:val="20"/>
          <w:szCs w:val="20"/>
          <w:rtl/>
        </w:rPr>
        <w:t>;</w:t>
      </w:r>
    </w:p>
    <w:p w14:paraId="3C70F849" w14:textId="77777777" w:rsidR="009831A5" w:rsidRPr="00404FA8" w:rsidRDefault="009831A5"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ה</w:t>
      </w:r>
      <w:r w:rsidR="002B4139" w:rsidRPr="00404FA8">
        <w:rPr>
          <w:rFonts w:ascii="David" w:hAnsi="David" w:cs="David"/>
          <w:sz w:val="20"/>
          <w:szCs w:val="20"/>
          <w:rtl/>
        </w:rPr>
        <w:t>משתמש אחראי באופן בלעדי ומלא לכל שימוש שהוא עושה ו/או יעשה במידע</w:t>
      </w:r>
      <w:r w:rsidRPr="00404FA8">
        <w:rPr>
          <w:rFonts w:ascii="David" w:hAnsi="David" w:cs="David" w:hint="cs"/>
          <w:sz w:val="20"/>
          <w:szCs w:val="20"/>
          <w:rtl/>
        </w:rPr>
        <w:t>;</w:t>
      </w:r>
    </w:p>
    <w:p w14:paraId="4B5E734B" w14:textId="77777777" w:rsidR="009831A5" w:rsidRPr="00404FA8" w:rsidRDefault="009831A5"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Pr>
        <w:t>v</w:t>
      </w:r>
      <w:r w:rsidR="002B4139" w:rsidRPr="00404FA8">
        <w:rPr>
          <w:rFonts w:ascii="David" w:hAnsi="David" w:cs="David"/>
          <w:sz w:val="20"/>
          <w:szCs w:val="20"/>
          <w:rtl/>
        </w:rPr>
        <w:t>מידע הינו לשימושו האישי של המשתמש בלבד והשימוש בו, לרבות כל הסתמכות עליו, הינם על אחריותו הבלעדית של המשתמש</w:t>
      </w:r>
      <w:r w:rsidRPr="00404FA8">
        <w:rPr>
          <w:rFonts w:ascii="David" w:hAnsi="David" w:cs="David" w:hint="cs"/>
          <w:sz w:val="20"/>
          <w:szCs w:val="20"/>
          <w:rtl/>
        </w:rPr>
        <w:t>.</w:t>
      </w:r>
      <w:r w:rsidR="002B4139" w:rsidRPr="00404FA8">
        <w:rPr>
          <w:rFonts w:ascii="David" w:hAnsi="David" w:cs="David"/>
          <w:sz w:val="20"/>
          <w:szCs w:val="20"/>
          <w:rtl/>
        </w:rPr>
        <w:t xml:space="preserve"> בין היתר, מצהיר המשתמש כי הוא מודע לכך שהתמונות המוצגות באתר הינן לצורך המחשה בלבד, וכי ייתכנו שינויים בין הצגתן על גבי מסך המחשב לבין נראותם במציאות</w:t>
      </w:r>
      <w:r w:rsidRPr="00404FA8">
        <w:rPr>
          <w:rFonts w:ascii="David" w:hAnsi="David" w:cs="David" w:hint="cs"/>
          <w:sz w:val="20"/>
          <w:szCs w:val="20"/>
          <w:rtl/>
        </w:rPr>
        <w:t>;</w:t>
      </w:r>
    </w:p>
    <w:p w14:paraId="624ED149" w14:textId="77777777" w:rsidR="000A263C" w:rsidRPr="00404FA8" w:rsidRDefault="009831A5"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ה</w:t>
      </w:r>
      <w:r w:rsidR="002B4139" w:rsidRPr="00404FA8">
        <w:rPr>
          <w:rFonts w:ascii="David" w:hAnsi="David" w:cs="David"/>
          <w:sz w:val="20"/>
          <w:szCs w:val="20"/>
          <w:rtl/>
        </w:rPr>
        <w:t>מידע מוצג באתר כפי</w:t>
      </w:r>
      <w:r w:rsidRPr="00404FA8">
        <w:rPr>
          <w:rFonts w:ascii="David" w:hAnsi="David" w:cs="David" w:hint="cs"/>
          <w:sz w:val="20"/>
          <w:szCs w:val="20"/>
          <w:rtl/>
        </w:rPr>
        <w:t xml:space="preserve"> שהוא</w:t>
      </w:r>
      <w:r w:rsidRPr="00404FA8">
        <w:rPr>
          <w:rFonts w:ascii="David" w:hAnsi="David" w:cs="David"/>
          <w:sz w:val="20"/>
          <w:szCs w:val="20"/>
        </w:rPr>
        <w:t xml:space="preserve">As-Is </w:t>
      </w:r>
      <w:r w:rsidRPr="00404FA8">
        <w:rPr>
          <w:rFonts w:ascii="David" w:hAnsi="David" w:cs="David" w:hint="cs"/>
          <w:sz w:val="20"/>
          <w:szCs w:val="20"/>
          <w:rtl/>
        </w:rPr>
        <w:t xml:space="preserve"> באופן שבו מתחם האירוח </w:t>
      </w:r>
      <w:r w:rsidR="002B4139" w:rsidRPr="00404FA8">
        <w:rPr>
          <w:rFonts w:ascii="David" w:hAnsi="David" w:cs="David"/>
          <w:sz w:val="20"/>
          <w:szCs w:val="20"/>
          <w:rtl/>
        </w:rPr>
        <w:t>אינו אחראי להתאמת המידע לצרכי המשתמש</w:t>
      </w:r>
      <w:r w:rsidR="00AF65A3" w:rsidRPr="00404FA8">
        <w:rPr>
          <w:rFonts w:ascii="David" w:hAnsi="David" w:cs="David" w:hint="cs"/>
          <w:sz w:val="20"/>
          <w:szCs w:val="20"/>
          <w:rtl/>
        </w:rPr>
        <w:t xml:space="preserve">, </w:t>
      </w:r>
      <w:r w:rsidR="002B4139" w:rsidRPr="00404FA8">
        <w:rPr>
          <w:rFonts w:ascii="David" w:hAnsi="David" w:cs="David"/>
          <w:sz w:val="20"/>
          <w:szCs w:val="20"/>
          <w:rtl/>
        </w:rPr>
        <w:t>ואינו אחראי כלפי המשתמש בשל אי יכולתו לעשות שימוש במידע מסיבה כלשהיא. המשתמש לבדו יישא באחריות לאופן בו הנו עושה שימוש במיד</w:t>
      </w:r>
      <w:r w:rsidR="00AF65A3" w:rsidRPr="00404FA8">
        <w:rPr>
          <w:rFonts w:ascii="David" w:hAnsi="David" w:cs="David" w:hint="cs"/>
          <w:sz w:val="20"/>
          <w:szCs w:val="20"/>
          <w:rtl/>
        </w:rPr>
        <w:t>ע;</w:t>
      </w:r>
    </w:p>
    <w:p w14:paraId="63E56C4B" w14:textId="77777777" w:rsidR="000A263C" w:rsidRPr="00404FA8" w:rsidRDefault="000A263C"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 xml:space="preserve">עושה הכול כדי שהמידע יהיה נכון ומדויק ככל שניתן, אולם המידע אינו מתיימר להוות ניתוח שלם, מלא או מפורט של כלל הנושאים המפורטים בו. המידע הינו כללי בלבד, חלקי ומבוסס. </w:t>
      </w:r>
      <w:r w:rsidRPr="00404FA8">
        <w:rPr>
          <w:rFonts w:ascii="David" w:hAnsi="David" w:cs="David" w:hint="cs"/>
          <w:sz w:val="20"/>
          <w:szCs w:val="20"/>
          <w:rtl/>
        </w:rPr>
        <w:t xml:space="preserve">מתחם האירוח </w:t>
      </w:r>
      <w:r w:rsidR="002B4139" w:rsidRPr="00404FA8">
        <w:rPr>
          <w:rFonts w:ascii="David" w:hAnsi="David" w:cs="David"/>
          <w:sz w:val="20"/>
          <w:szCs w:val="20"/>
          <w:rtl/>
        </w:rPr>
        <w:t xml:space="preserve">לא יישא בכל אחריות לגבי טעות במידע המוצג באתר, הן על ידי </w:t>
      </w:r>
      <w:r w:rsidRPr="00404FA8">
        <w:rPr>
          <w:rFonts w:ascii="David" w:hAnsi="David" w:cs="David" w:hint="cs"/>
          <w:sz w:val="20"/>
          <w:szCs w:val="20"/>
          <w:rtl/>
        </w:rPr>
        <w:t xml:space="preserve">מתחם האירוח, </w:t>
      </w:r>
      <w:r w:rsidR="002B4139" w:rsidRPr="00404FA8">
        <w:rPr>
          <w:rFonts w:ascii="David" w:hAnsi="David" w:cs="David"/>
          <w:sz w:val="20"/>
          <w:szCs w:val="20"/>
          <w:rtl/>
        </w:rPr>
        <w:t>והן על ידי צדדים שלישיים</w:t>
      </w:r>
      <w:r w:rsidRPr="00404FA8">
        <w:rPr>
          <w:rFonts w:ascii="David" w:hAnsi="David" w:cs="David" w:hint="cs"/>
          <w:sz w:val="20"/>
          <w:szCs w:val="20"/>
          <w:rtl/>
        </w:rPr>
        <w:t>;</w:t>
      </w:r>
    </w:p>
    <w:p w14:paraId="28F7F65A" w14:textId="77777777" w:rsidR="00C53332" w:rsidRPr="00404FA8" w:rsidRDefault="000A263C"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לא יהיה אחראי בגין כל נזק, אי נוחות, הפסד, או הוצאה או עוגמת נפש, העלולים להיגרם למשתמש או לרכושו (בין היתר לציוד החומרה ו/או התוכנה של המשתמש) או לכל צד שלישי, במישרין או בעקיפין, עקב הכניסה לאתר והשימוש בתכ</w:t>
      </w:r>
      <w:r w:rsidRPr="00404FA8">
        <w:rPr>
          <w:rFonts w:ascii="David" w:hAnsi="David" w:cs="David" w:hint="cs"/>
          <w:sz w:val="20"/>
          <w:szCs w:val="20"/>
          <w:rtl/>
        </w:rPr>
        <w:t>ניו;</w:t>
      </w:r>
    </w:p>
    <w:p w14:paraId="20ABC9C4" w14:textId="77777777" w:rsidR="00A44F85" w:rsidRPr="00404FA8" w:rsidRDefault="00C53332"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לא יישא באחריות בלתי חוקית על ידי משתמש כל שהוא באתר או כל גורם אחר שאינו בשליטת</w:t>
      </w:r>
      <w:r w:rsidR="00A44F85" w:rsidRPr="00404FA8">
        <w:rPr>
          <w:rFonts w:ascii="David" w:hAnsi="David" w:cs="David" w:hint="cs"/>
          <w:sz w:val="20"/>
          <w:szCs w:val="20"/>
          <w:rtl/>
        </w:rPr>
        <w:t>ו;</w:t>
      </w:r>
    </w:p>
    <w:p w14:paraId="6D2F0948" w14:textId="50288415" w:rsidR="002B4139" w:rsidRPr="00404FA8" w:rsidRDefault="00A44F85" w:rsidP="009831A5">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לא יישא באחריות לשינויים שנעשו במידע על ידי המשתמש ו/או על ידי כל צד שלישי אחר</w:t>
      </w:r>
      <w:r w:rsidR="00147C83" w:rsidRPr="00404FA8">
        <w:rPr>
          <w:rFonts w:ascii="David" w:hAnsi="David" w:cs="David" w:hint="cs"/>
          <w:sz w:val="20"/>
          <w:szCs w:val="20"/>
          <w:rtl/>
        </w:rPr>
        <w:t>;</w:t>
      </w:r>
    </w:p>
    <w:p w14:paraId="3CE59F8D" w14:textId="5E26D6A2" w:rsidR="00560F6F" w:rsidRPr="00404FA8" w:rsidRDefault="00560F6F" w:rsidP="00560F6F">
      <w:pPr>
        <w:pStyle w:val="a9"/>
        <w:numPr>
          <w:ilvl w:val="0"/>
          <w:numId w:val="1"/>
        </w:numPr>
        <w:ind w:right="-851"/>
        <w:rPr>
          <w:rFonts w:ascii="David" w:hAnsi="David" w:cs="David"/>
          <w:sz w:val="20"/>
          <w:szCs w:val="20"/>
          <w:u w:val="single"/>
        </w:rPr>
      </w:pPr>
      <w:r w:rsidRPr="00404FA8">
        <w:rPr>
          <w:rFonts w:ascii="David" w:hAnsi="David" w:cs="David"/>
          <w:b/>
          <w:bCs/>
          <w:sz w:val="20"/>
          <w:szCs w:val="20"/>
          <w:u w:val="single"/>
          <w:rtl/>
        </w:rPr>
        <w:t>תוכן של גורמים שלישיים</w:t>
      </w:r>
      <w:r w:rsidRPr="00404FA8">
        <w:rPr>
          <w:rFonts w:ascii="David" w:hAnsi="David" w:cs="David" w:hint="cs"/>
          <w:sz w:val="20"/>
          <w:szCs w:val="20"/>
          <w:rtl/>
        </w:rPr>
        <w:t>:</w:t>
      </w:r>
    </w:p>
    <w:p w14:paraId="03D1C8A2" w14:textId="77777777" w:rsidR="00560F6F" w:rsidRPr="00404FA8" w:rsidRDefault="00560F6F" w:rsidP="00560F6F">
      <w:pPr>
        <w:pStyle w:val="a9"/>
        <w:numPr>
          <w:ilvl w:val="1"/>
          <w:numId w:val="1"/>
        </w:numPr>
        <w:ind w:left="368" w:right="-851" w:hanging="426"/>
        <w:jc w:val="both"/>
        <w:rPr>
          <w:rFonts w:ascii="David" w:hAnsi="David" w:cs="David"/>
          <w:sz w:val="20"/>
          <w:szCs w:val="20"/>
          <w:u w:val="single"/>
        </w:rPr>
      </w:pPr>
      <w:r w:rsidRPr="00404FA8">
        <w:rPr>
          <w:rFonts w:ascii="David" w:hAnsi="David" w:cs="David"/>
          <w:sz w:val="20"/>
          <w:szCs w:val="20"/>
          <w:rtl/>
        </w:rPr>
        <w:t>חלק מהתוכן והחומרים הזמינים בשירות או שירותים שניתן להזמין בשירות (למשל, טיול מודרך, אטרקציות, ארוחה במסעדה חיצונית וכו') עשויים להיות מסופקים מטעם צדדים שלישיים. כל שירות של צד ג' או ה</w:t>
      </w:r>
      <w:r w:rsidRPr="00404FA8">
        <w:rPr>
          <w:rFonts w:ascii="David" w:hAnsi="David" w:cs="David" w:hint="cs"/>
          <w:sz w:val="20"/>
          <w:szCs w:val="20"/>
          <w:rtl/>
        </w:rPr>
        <w:t>ד</w:t>
      </w:r>
      <w:r w:rsidRPr="00404FA8">
        <w:rPr>
          <w:rFonts w:ascii="David" w:hAnsi="David" w:cs="David"/>
          <w:sz w:val="20"/>
          <w:szCs w:val="20"/>
          <w:rtl/>
        </w:rPr>
        <w:t>עות, העצות, ההצהרות, ההצעות, המידע והתוכן המוצגים בשירות מטעם ו/או שמקורם בצדדים שלישיים, כולל בין היתר טקסטים, תמונות, ציורים וקטעי וידאו, שייכים למי שיצר ו/או פרסם אותם ואינם בהכרח מייצגים את עמדות החברה. החברה אינה מקדמת ו/או מפרסמת ו/או ממליצה עליהם בדרך כלשהי</w:t>
      </w:r>
      <w:r w:rsidRPr="00404FA8">
        <w:rPr>
          <w:rFonts w:ascii="David" w:hAnsi="David" w:cs="David" w:hint="cs"/>
          <w:sz w:val="20"/>
          <w:szCs w:val="20"/>
          <w:rtl/>
        </w:rPr>
        <w:t xml:space="preserve">, </w:t>
      </w:r>
      <w:r w:rsidRPr="00404FA8">
        <w:rPr>
          <w:rFonts w:ascii="David" w:hAnsi="David" w:cs="David"/>
          <w:sz w:val="20"/>
          <w:szCs w:val="20"/>
          <w:rtl/>
        </w:rPr>
        <w:t xml:space="preserve">ואינה עורכת ו/או מבקרת ו/או מסננת ו/או בודקת אותם </w:t>
      </w:r>
      <w:r w:rsidRPr="00404FA8">
        <w:rPr>
          <w:rFonts w:ascii="David" w:hAnsi="David" w:cs="David" w:hint="cs"/>
          <w:sz w:val="20"/>
          <w:szCs w:val="20"/>
          <w:rtl/>
        </w:rPr>
        <w:t xml:space="preserve">כלל, </w:t>
      </w:r>
      <w:r w:rsidRPr="00404FA8">
        <w:rPr>
          <w:rFonts w:ascii="David" w:hAnsi="David" w:cs="David"/>
          <w:sz w:val="20"/>
          <w:szCs w:val="20"/>
          <w:rtl/>
        </w:rPr>
        <w:t>אלא רק משמשת כפלטפורמה להצגתם וריכוזם במקום אחד</w:t>
      </w:r>
      <w:r w:rsidRPr="00404FA8">
        <w:rPr>
          <w:rFonts w:ascii="David" w:hAnsi="David" w:cs="David" w:hint="cs"/>
          <w:sz w:val="20"/>
          <w:szCs w:val="20"/>
          <w:rtl/>
        </w:rPr>
        <w:t>;</w:t>
      </w:r>
    </w:p>
    <w:p w14:paraId="0AEB9A3F" w14:textId="77777777" w:rsidR="00560F6F" w:rsidRPr="00404FA8" w:rsidRDefault="00560F6F" w:rsidP="00560F6F">
      <w:pPr>
        <w:pStyle w:val="a9"/>
        <w:ind w:left="368" w:right="-851"/>
        <w:jc w:val="both"/>
        <w:rPr>
          <w:rFonts w:ascii="David" w:hAnsi="David" w:cs="David"/>
          <w:sz w:val="20"/>
          <w:szCs w:val="20"/>
          <w:u w:val="single"/>
        </w:rPr>
      </w:pPr>
    </w:p>
    <w:p w14:paraId="5026B25F" w14:textId="1A2FE7C9" w:rsidR="00560F6F" w:rsidRPr="00404FA8" w:rsidRDefault="00560F6F" w:rsidP="00560F6F">
      <w:pPr>
        <w:pStyle w:val="a9"/>
        <w:numPr>
          <w:ilvl w:val="1"/>
          <w:numId w:val="1"/>
        </w:numPr>
        <w:ind w:left="368" w:right="-851" w:hanging="426"/>
        <w:jc w:val="both"/>
        <w:rPr>
          <w:rFonts w:ascii="David" w:hAnsi="David" w:cs="David"/>
          <w:sz w:val="20"/>
          <w:szCs w:val="20"/>
          <w:u w:val="single"/>
        </w:rPr>
      </w:pPr>
      <w:r w:rsidRPr="00404FA8">
        <w:rPr>
          <w:rFonts w:ascii="David" w:hAnsi="David" w:cs="David"/>
          <w:sz w:val="20"/>
          <w:szCs w:val="20"/>
          <w:rtl/>
        </w:rPr>
        <w:t>ככל שהשירות מכיל לינקים לשירותים ומשאבים חיצוניים, החברה אינה שולטת בזמינותם ותכנם של שירותים ומשאבים אלה. במידה שיש לך שאלה, השגה ו/או בעיה בכל עניין הנוגע לשירות ו/או תוכן כאמור, או כל לינק המפנה אליהם, עליך להפנותם לאותו צד ג' שמספק אותם. לינקים כאמור עומדים לרשותך בשירות רק לנוחותך ואין החברה אחראית ללינקים ו/או תוכן כאמור. במידה שתעזוב את השירות על-ידי הקשה על לינק ו/או תצרוך ו/או תצפה ו/או תעשה שימוש כלשהו בתוכן שלא מטעם החברה, דע כי הנך עושה זאת באחריותך בלבד. התוכן אליו אתה נחשף באמצעות לינקים לא פותח, נערך ו/או נבדק על-ידי החברה, והחברה לא תהיה אחראית לכל נזק או אבדן שנגרמו מסיבה כלשהי הקשורה בשירותים, מידע ו/או כל תוכן המסופק בידי אתרים אחרים, כולל בין היתר כתוצאה מעיכובים, פגמים ו/או השמטות העשויות להיות בו. החברה אינה מציגה מצגים ו/או נותנת הבטחות ו/או המלצות, ולא תהיה לה כל אחריות לתוכן כלשהו המסופק על-ידי צד ג'.  אנו ממליצים כי כאשר אתה מופנה לאתרים ולתכנים של צד ג' בלינק, תהיה זהיר ותקרא לעומק ותציית לתנאי השימוש ומדיניות הפרטיות של אתרים ותכנים כאמור, ותוודא כי האתר מתאים לגילך ולאופי השימוש שלך ברשת האינטרנט</w:t>
      </w:r>
      <w:r w:rsidR="000475D1" w:rsidRPr="00404FA8">
        <w:rPr>
          <w:rFonts w:ascii="David" w:hAnsi="David" w:cs="David" w:hint="cs"/>
          <w:sz w:val="20"/>
          <w:szCs w:val="20"/>
          <w:rtl/>
        </w:rPr>
        <w:t>;</w:t>
      </w:r>
    </w:p>
    <w:p w14:paraId="3AF7BFBE" w14:textId="77777777" w:rsidR="000475D1" w:rsidRPr="00404FA8" w:rsidRDefault="000475D1" w:rsidP="000475D1">
      <w:pPr>
        <w:pStyle w:val="a9"/>
        <w:ind w:right="-851"/>
        <w:rPr>
          <w:rFonts w:ascii="David" w:hAnsi="David" w:cs="David"/>
          <w:sz w:val="20"/>
          <w:szCs w:val="20"/>
          <w:u w:val="single"/>
          <w:rtl/>
        </w:rPr>
      </w:pPr>
    </w:p>
    <w:p w14:paraId="5A56C7E0" w14:textId="77777777" w:rsidR="000475D1" w:rsidRPr="00404FA8" w:rsidRDefault="000475D1" w:rsidP="000475D1">
      <w:pPr>
        <w:pStyle w:val="a9"/>
        <w:numPr>
          <w:ilvl w:val="0"/>
          <w:numId w:val="1"/>
        </w:numPr>
        <w:ind w:right="-851"/>
        <w:jc w:val="both"/>
        <w:rPr>
          <w:rFonts w:ascii="David" w:hAnsi="David" w:cs="David"/>
          <w:sz w:val="20"/>
          <w:szCs w:val="20"/>
          <w:u w:val="single"/>
        </w:rPr>
      </w:pPr>
      <w:r w:rsidRPr="00404FA8">
        <w:rPr>
          <w:rFonts w:ascii="David" w:hAnsi="David" w:cs="David"/>
          <w:b/>
          <w:bCs/>
          <w:sz w:val="20"/>
          <w:szCs w:val="20"/>
          <w:u w:val="single"/>
          <w:rtl/>
        </w:rPr>
        <w:t>פרטיות</w:t>
      </w:r>
      <w:r w:rsidRPr="00404FA8">
        <w:rPr>
          <w:rFonts w:ascii="David" w:hAnsi="David" w:cs="David"/>
          <w:sz w:val="20"/>
          <w:szCs w:val="20"/>
        </w:rPr>
        <w:t>:</w:t>
      </w:r>
    </w:p>
    <w:p w14:paraId="7A938853" w14:textId="30292A9D" w:rsidR="000475D1" w:rsidRPr="00404FA8" w:rsidRDefault="000475D1" w:rsidP="000475D1">
      <w:pPr>
        <w:pStyle w:val="a9"/>
        <w:numPr>
          <w:ilvl w:val="1"/>
          <w:numId w:val="1"/>
        </w:numPr>
        <w:ind w:left="368" w:right="-851" w:hanging="426"/>
        <w:jc w:val="both"/>
        <w:rPr>
          <w:rFonts w:ascii="David" w:hAnsi="David" w:cs="David"/>
          <w:sz w:val="20"/>
          <w:szCs w:val="20"/>
          <w:u w:val="single"/>
        </w:rPr>
      </w:pPr>
      <w:r w:rsidRPr="00404FA8">
        <w:rPr>
          <w:rFonts w:ascii="David" w:hAnsi="David" w:cs="David"/>
          <w:sz w:val="20"/>
          <w:szCs w:val="20"/>
          <w:rtl/>
        </w:rPr>
        <w:t>מדיניות הפרטיות של החברה זמינה לעיונך בכתובת</w:t>
      </w:r>
      <w:r w:rsidR="004B747A" w:rsidRPr="00404FA8">
        <w:rPr>
          <w:rFonts w:ascii="David" w:hAnsi="David" w:cs="David" w:hint="cs"/>
          <w:sz w:val="20"/>
          <w:szCs w:val="20"/>
          <w:rtl/>
        </w:rPr>
        <w:t xml:space="preserve"> </w:t>
      </w:r>
      <w:hyperlink r:id="rId7" w:history="1">
        <w:r w:rsidR="00404FA8" w:rsidRPr="00624ED9">
          <w:rPr>
            <w:rStyle w:val="Hyperlink"/>
            <w:sz w:val="20"/>
            <w:szCs w:val="20"/>
          </w:rPr>
          <w:t>https://cesiasparesort.com/home-2</w:t>
        </w:r>
      </w:hyperlink>
      <w:r w:rsidR="00404FA8">
        <w:rPr>
          <w:rFonts w:ascii="David" w:hAnsi="David" w:cs="David" w:hint="cs"/>
          <w:sz w:val="20"/>
          <w:szCs w:val="20"/>
          <w:rtl/>
        </w:rPr>
        <w:t xml:space="preserve"> </w:t>
      </w:r>
      <w:r w:rsidRPr="00404FA8">
        <w:rPr>
          <w:rFonts w:ascii="David" w:hAnsi="David" w:cs="David"/>
          <w:sz w:val="20"/>
          <w:szCs w:val="20"/>
          <w:rtl/>
        </w:rPr>
        <w:t>ומהווה חלק בלתי נפרד מהסכם זה</w:t>
      </w:r>
      <w:r w:rsidRPr="00404FA8">
        <w:rPr>
          <w:rFonts w:ascii="David" w:hAnsi="David" w:cs="David" w:hint="cs"/>
          <w:sz w:val="20"/>
          <w:szCs w:val="20"/>
          <w:rtl/>
        </w:rPr>
        <w:t>;</w:t>
      </w:r>
    </w:p>
    <w:p w14:paraId="7ECD3B94" w14:textId="77777777" w:rsidR="00860424" w:rsidRPr="00404FA8" w:rsidRDefault="00860424" w:rsidP="00860424">
      <w:pPr>
        <w:pStyle w:val="a9"/>
        <w:ind w:left="368" w:right="-851"/>
        <w:jc w:val="both"/>
        <w:rPr>
          <w:rFonts w:ascii="David" w:hAnsi="David" w:cs="David"/>
          <w:sz w:val="20"/>
          <w:szCs w:val="20"/>
          <w:u w:val="single"/>
        </w:rPr>
      </w:pPr>
    </w:p>
    <w:p w14:paraId="70C5141A" w14:textId="79494853" w:rsidR="00860424" w:rsidRPr="00404FA8" w:rsidRDefault="00860424" w:rsidP="00860424">
      <w:pPr>
        <w:pStyle w:val="a9"/>
        <w:numPr>
          <w:ilvl w:val="0"/>
          <w:numId w:val="1"/>
        </w:numPr>
        <w:ind w:right="-851"/>
        <w:jc w:val="both"/>
        <w:rPr>
          <w:rFonts w:ascii="David" w:hAnsi="David" w:cs="David"/>
          <w:sz w:val="20"/>
          <w:szCs w:val="20"/>
        </w:rPr>
      </w:pPr>
      <w:r w:rsidRPr="00404FA8">
        <w:rPr>
          <w:rFonts w:ascii="David" w:hAnsi="David" w:cs="David" w:hint="cs"/>
          <w:b/>
          <w:bCs/>
          <w:sz w:val="20"/>
          <w:szCs w:val="20"/>
          <w:u w:val="single"/>
          <w:rtl/>
        </w:rPr>
        <w:t>שיפוי</w:t>
      </w:r>
      <w:r w:rsidRPr="00404FA8">
        <w:rPr>
          <w:rFonts w:ascii="David" w:hAnsi="David" w:cs="David" w:hint="cs"/>
          <w:sz w:val="20"/>
          <w:szCs w:val="20"/>
          <w:rtl/>
        </w:rPr>
        <w:t>:</w:t>
      </w:r>
    </w:p>
    <w:p w14:paraId="3A985A80" w14:textId="77777777" w:rsidR="00860424" w:rsidRPr="00404FA8" w:rsidRDefault="00860424" w:rsidP="00860424">
      <w:pPr>
        <w:pStyle w:val="a9"/>
        <w:numPr>
          <w:ilvl w:val="1"/>
          <w:numId w:val="1"/>
        </w:numPr>
        <w:tabs>
          <w:tab w:val="left" w:pos="84"/>
        </w:tabs>
        <w:ind w:left="368" w:right="-851" w:hanging="426"/>
        <w:jc w:val="both"/>
        <w:rPr>
          <w:rFonts w:ascii="David" w:hAnsi="David" w:cs="David"/>
          <w:sz w:val="20"/>
          <w:szCs w:val="20"/>
        </w:rPr>
      </w:pPr>
      <w:r w:rsidRPr="00404FA8">
        <w:rPr>
          <w:rFonts w:ascii="David" w:hAnsi="David" w:cs="David"/>
          <w:sz w:val="20"/>
          <w:szCs w:val="20"/>
          <w:rtl/>
        </w:rPr>
        <w:t>הנך מתחייב להגן על ולשפות את החברה ומי מטעמה, כולל ומבלי לגרוע את כל בעליה, מנהליה, בעלי המשרה, הגורמים הקשורים אליה ועובדיה נגד כל אבדן, הוצאה, עלויות, תביעות, פיצויים (כולל הוצאות סבירות בשל שכר טרחת עו"ד, תעריפי מומחים וכל הוצאה סבירה אחרת הקשורה בהתדיינות משפטית), הנובעים מ ו/או שבאופן כלשהו קשורים עם הפרה של תנאים אלה על-ידך, לרבות התחזות לאחר או שימוש בלתי מורשה באמצעי תשלום</w:t>
      </w:r>
      <w:r w:rsidRPr="00404FA8">
        <w:rPr>
          <w:rFonts w:ascii="David" w:hAnsi="David" w:cs="David" w:hint="cs"/>
          <w:sz w:val="20"/>
          <w:szCs w:val="20"/>
          <w:rtl/>
        </w:rPr>
        <w:t>;</w:t>
      </w:r>
    </w:p>
    <w:p w14:paraId="49B2AF40" w14:textId="77777777" w:rsidR="00860424" w:rsidRPr="00404FA8" w:rsidRDefault="00860424" w:rsidP="00241A03">
      <w:pPr>
        <w:pStyle w:val="a9"/>
        <w:ind w:left="368" w:right="-851"/>
        <w:jc w:val="both"/>
        <w:rPr>
          <w:rFonts w:ascii="David" w:hAnsi="David" w:cs="David"/>
          <w:sz w:val="20"/>
          <w:szCs w:val="20"/>
          <w:u w:val="single"/>
          <w:rtl/>
        </w:rPr>
      </w:pPr>
    </w:p>
    <w:p w14:paraId="2D4C0A29" w14:textId="77777777" w:rsidR="00147C83" w:rsidRPr="00404FA8" w:rsidRDefault="002B4139" w:rsidP="00BF0412">
      <w:pPr>
        <w:numPr>
          <w:ilvl w:val="0"/>
          <w:numId w:val="1"/>
        </w:numPr>
        <w:tabs>
          <w:tab w:val="num" w:pos="720"/>
        </w:tabs>
        <w:spacing w:after="0" w:line="276" w:lineRule="auto"/>
        <w:ind w:right="-851"/>
        <w:jc w:val="both"/>
        <w:rPr>
          <w:rFonts w:ascii="David" w:hAnsi="David" w:cs="David"/>
          <w:sz w:val="20"/>
          <w:szCs w:val="20"/>
        </w:rPr>
      </w:pPr>
      <w:r w:rsidRPr="00404FA8">
        <w:rPr>
          <w:rFonts w:ascii="David" w:hAnsi="David" w:cs="David"/>
          <w:b/>
          <w:bCs/>
          <w:sz w:val="20"/>
          <w:szCs w:val="20"/>
          <w:u w:val="single"/>
          <w:rtl/>
        </w:rPr>
        <w:t>הזמנת אירוח</w:t>
      </w:r>
      <w:r w:rsidR="00147C83" w:rsidRPr="00404FA8">
        <w:rPr>
          <w:rFonts w:ascii="David" w:hAnsi="David" w:cs="David" w:hint="cs"/>
          <w:sz w:val="20"/>
          <w:szCs w:val="20"/>
          <w:rtl/>
        </w:rPr>
        <w:t>:</w:t>
      </w:r>
    </w:p>
    <w:p w14:paraId="71625D58" w14:textId="77777777" w:rsidR="00BF0412" w:rsidRPr="00404FA8" w:rsidRDefault="002B4139" w:rsidP="00147C83">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המשתמש רשאי להשתמש באתר זה אך ורק על מנת לבצע הזמנת ורכישת שירותים ו/או קבלת מידע. אין לעשות באתר זה כל שימוש למטרות אחרות</w:t>
      </w:r>
      <w:r w:rsidR="00BF0412" w:rsidRPr="00404FA8">
        <w:rPr>
          <w:rFonts w:ascii="David" w:hAnsi="David" w:cs="David" w:hint="cs"/>
          <w:sz w:val="20"/>
          <w:szCs w:val="20"/>
          <w:rtl/>
        </w:rPr>
        <w:t>;</w:t>
      </w:r>
    </w:p>
    <w:p w14:paraId="06E020DC" w14:textId="2C1D119C" w:rsidR="000D1A1F" w:rsidRPr="00404FA8" w:rsidRDefault="00213556" w:rsidP="00404FA8">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lastRenderedPageBreak/>
        <w:t>כל המחירים הם בשקלים חדשים וכוללים מע"מ. כל המחירים עשויים להשתנות מעת לעת, כפוף לשיקול דעתה הבלעדי של החברה. המחיר שיחול על ההזמנה יהיה המחיר שהוצג לך בעת ביצוע ההזמנה. הזמינות של השירותים בשירות עשויה להיות מוגבלת (לפי מספר החדרים הפנויים, אירועים המתקיימים ב</w:t>
      </w:r>
      <w:r w:rsidRPr="00404FA8">
        <w:rPr>
          <w:rFonts w:ascii="David" w:hAnsi="David" w:cs="David" w:hint="cs"/>
          <w:sz w:val="20"/>
          <w:szCs w:val="20"/>
          <w:rtl/>
        </w:rPr>
        <w:t>מתחם האירוח</w:t>
      </w:r>
      <w:r w:rsidRPr="00404FA8">
        <w:rPr>
          <w:rFonts w:ascii="David" w:hAnsi="David" w:cs="David"/>
          <w:sz w:val="20"/>
          <w:szCs w:val="20"/>
          <w:rtl/>
        </w:rPr>
        <w:t xml:space="preserve"> וכו'), וייתכן כי בעת קבלת ההזמנה לא ניתן יהיה לבצע את ההזמנה ותקבל על כך הודעה מהשירות. החברה שומרת לעצמה את הזכות לשנות או להסיר שירותים והצעות הכלולים או המוצעים בשירות, כפוף לשיקול דעתה הבלעדי, ואין בתנאי השירות אלה כדי לחייב את החברה להציע או לספק שירותים כלשהם</w:t>
      </w:r>
      <w:r w:rsidRPr="00404FA8">
        <w:rPr>
          <w:rFonts w:ascii="David" w:hAnsi="David" w:cs="David"/>
          <w:sz w:val="20"/>
          <w:szCs w:val="20"/>
        </w:rPr>
        <w:t>.</w:t>
      </w:r>
      <w:r w:rsidR="00404FA8">
        <w:rPr>
          <w:rFonts w:ascii="David" w:hAnsi="David" w:cs="David" w:hint="cs"/>
          <w:sz w:val="20"/>
          <w:szCs w:val="20"/>
          <w:rtl/>
        </w:rPr>
        <w:t xml:space="preserve"> </w:t>
      </w:r>
      <w:r w:rsidRPr="00404FA8">
        <w:rPr>
          <w:rFonts w:ascii="David" w:hAnsi="David" w:cs="David"/>
          <w:sz w:val="20"/>
          <w:szCs w:val="20"/>
          <w:rtl/>
        </w:rPr>
        <w:t>תמונות החדרים, המתקנים והשירותים בשירות נועדו להמחשה בלבד. ייתכנו הבדלים בין התמונות המוצגות בשירות לבין המקומות או השירות בפועל, לרבות אך לא רק, אביזרי תפאורה והפרשי גוונים בין התצלומים בשירות לבין השירותים כפי שיסופקו בפועל</w:t>
      </w:r>
      <w:r w:rsidRPr="00404FA8">
        <w:rPr>
          <w:rFonts w:ascii="David" w:hAnsi="David" w:cs="David"/>
          <w:sz w:val="20"/>
          <w:szCs w:val="20"/>
        </w:rPr>
        <w:t>.</w:t>
      </w:r>
      <w:r w:rsidRPr="00404FA8">
        <w:rPr>
          <w:rFonts w:ascii="David" w:hAnsi="David" w:cs="David"/>
          <w:sz w:val="20"/>
          <w:szCs w:val="20"/>
          <w:rtl/>
        </w:rPr>
        <w:t>במקרה בו ההזמנה אינה כפופה לתשלום מראש, אנו רשאים לבקש ממך פרטי אשראי כבטחון לצורך שמירת ההזמנה</w:t>
      </w:r>
      <w:r w:rsidR="000D1A1F" w:rsidRPr="00404FA8">
        <w:rPr>
          <w:rFonts w:ascii="David" w:hAnsi="David" w:cs="David" w:hint="cs"/>
          <w:sz w:val="20"/>
          <w:szCs w:val="20"/>
          <w:rtl/>
        </w:rPr>
        <w:t>;</w:t>
      </w:r>
    </w:p>
    <w:p w14:paraId="3917D248" w14:textId="49C65668" w:rsidR="000D1A1F" w:rsidRPr="00404FA8" w:rsidRDefault="00213556" w:rsidP="000D1A1F">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במידה ותבטל את ההזמנה שלא בהתאם לתנאי הביטול של ה</w:t>
      </w:r>
      <w:r w:rsidRPr="00404FA8">
        <w:rPr>
          <w:rFonts w:ascii="David" w:hAnsi="David" w:cs="David" w:hint="cs"/>
          <w:sz w:val="20"/>
          <w:szCs w:val="20"/>
          <w:rtl/>
        </w:rPr>
        <w:t>חברה</w:t>
      </w:r>
      <w:r w:rsidRPr="00404FA8">
        <w:rPr>
          <w:rFonts w:ascii="David" w:hAnsi="David" w:cs="David"/>
          <w:sz w:val="20"/>
          <w:szCs w:val="20"/>
          <w:rtl/>
        </w:rPr>
        <w:t>, תהיה רשאית ה</w:t>
      </w:r>
      <w:r w:rsidRPr="00404FA8">
        <w:rPr>
          <w:rFonts w:ascii="David" w:hAnsi="David" w:cs="David" w:hint="cs"/>
          <w:sz w:val="20"/>
          <w:szCs w:val="20"/>
          <w:rtl/>
        </w:rPr>
        <w:t>חברה</w:t>
      </w:r>
      <w:r w:rsidRPr="00404FA8">
        <w:rPr>
          <w:rFonts w:ascii="David" w:hAnsi="David" w:cs="David"/>
          <w:sz w:val="20"/>
          <w:szCs w:val="20"/>
          <w:rtl/>
        </w:rPr>
        <w:t xml:space="preserve"> לגבות</w:t>
      </w:r>
      <w:r w:rsidR="000D1A1F" w:rsidRPr="00404FA8">
        <w:rPr>
          <w:rFonts w:ascii="David" w:hAnsi="David" w:cs="David" w:hint="cs"/>
          <w:sz w:val="20"/>
          <w:szCs w:val="20"/>
          <w:rtl/>
        </w:rPr>
        <w:t xml:space="preserve"> תשלום עבור הביטול </w:t>
      </w:r>
      <w:r w:rsidR="00187735" w:rsidRPr="00404FA8">
        <w:rPr>
          <w:rFonts w:ascii="David" w:hAnsi="David" w:cs="David" w:hint="cs"/>
          <w:sz w:val="20"/>
          <w:szCs w:val="20"/>
          <w:rtl/>
        </w:rPr>
        <w:t>כמפורט בתקנון ובהסכם זה;</w:t>
      </w:r>
    </w:p>
    <w:p w14:paraId="61BF2B0F" w14:textId="0273A3CC" w:rsidR="00213556" w:rsidRPr="00404FA8" w:rsidRDefault="00213556" w:rsidP="00213556">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תשלום במזומן יתבצע בהתאם להוראות חוק לצמצום השימוש במזומן, תשע"ח-2018</w:t>
      </w:r>
      <w:r w:rsidRPr="00404FA8">
        <w:rPr>
          <w:rFonts w:ascii="David" w:hAnsi="David" w:cs="David"/>
          <w:b/>
          <w:bCs/>
          <w:sz w:val="20"/>
          <w:szCs w:val="20"/>
        </w:rPr>
        <w:t>.</w:t>
      </w:r>
    </w:p>
    <w:p w14:paraId="2466BD74" w14:textId="663724C2" w:rsidR="00213556" w:rsidRPr="00404FA8" w:rsidRDefault="00213556" w:rsidP="000D1A1F">
      <w:pPr>
        <w:pStyle w:val="a9"/>
        <w:numPr>
          <w:ilvl w:val="0"/>
          <w:numId w:val="1"/>
        </w:numPr>
        <w:ind w:right="-851"/>
        <w:jc w:val="both"/>
        <w:rPr>
          <w:rFonts w:ascii="David" w:hAnsi="David" w:cs="David"/>
          <w:sz w:val="20"/>
          <w:szCs w:val="20"/>
        </w:rPr>
      </w:pPr>
      <w:r w:rsidRPr="00404FA8">
        <w:rPr>
          <w:rFonts w:ascii="David" w:hAnsi="David" w:cs="David"/>
          <w:sz w:val="20"/>
          <w:szCs w:val="20"/>
          <w:rtl/>
        </w:rPr>
        <w:t>הנך האחראי הבלעדי לכל תוכן שתשלח לחברה, לרבות טקסט, קטעי וידאו, תמונות, מידע, רעיונות, עיצובים וכל תוכן אחר</w:t>
      </w:r>
      <w:r w:rsidR="000D1A1F" w:rsidRPr="00404FA8">
        <w:rPr>
          <w:rFonts w:ascii="David" w:hAnsi="David" w:cs="David" w:hint="cs"/>
          <w:sz w:val="20"/>
          <w:szCs w:val="20"/>
          <w:rtl/>
        </w:rPr>
        <w:t xml:space="preserve"> {להלן "</w:t>
      </w:r>
      <w:r w:rsidR="000D1A1F" w:rsidRPr="00404FA8">
        <w:rPr>
          <w:rFonts w:ascii="David" w:hAnsi="David" w:cs="David" w:hint="cs"/>
          <w:b/>
          <w:bCs/>
          <w:sz w:val="20"/>
          <w:szCs w:val="20"/>
          <w:rtl/>
        </w:rPr>
        <w:t>תוכן שנשלח</w:t>
      </w:r>
      <w:r w:rsidR="000D1A1F" w:rsidRPr="00404FA8">
        <w:rPr>
          <w:rFonts w:ascii="David" w:hAnsi="David" w:cs="David" w:hint="cs"/>
          <w:sz w:val="20"/>
          <w:szCs w:val="20"/>
          <w:rtl/>
        </w:rPr>
        <w:t xml:space="preserve">"}. </w:t>
      </w:r>
      <w:r w:rsidRPr="00404FA8">
        <w:rPr>
          <w:rFonts w:ascii="David" w:hAnsi="David" w:cs="David"/>
          <w:sz w:val="20"/>
          <w:szCs w:val="20"/>
          <w:rtl/>
        </w:rPr>
        <w:t>לחברה לא תהיה כל אחריות לתוכן</w:t>
      </w:r>
      <w:r w:rsidR="000D1A1F" w:rsidRPr="00404FA8">
        <w:rPr>
          <w:rFonts w:ascii="David" w:hAnsi="David" w:cs="David" w:hint="cs"/>
          <w:sz w:val="20"/>
          <w:szCs w:val="20"/>
          <w:rtl/>
        </w:rPr>
        <w:t xml:space="preserve"> שנשלח</w:t>
      </w:r>
      <w:r w:rsidRPr="00404FA8">
        <w:rPr>
          <w:rFonts w:ascii="David" w:hAnsi="David" w:cs="David"/>
          <w:sz w:val="20"/>
          <w:szCs w:val="20"/>
          <w:rtl/>
        </w:rPr>
        <w:t xml:space="preserve">. בשליחת התוכן </w:t>
      </w:r>
      <w:r w:rsidR="00560F6F" w:rsidRPr="00404FA8">
        <w:rPr>
          <w:rFonts w:ascii="David" w:hAnsi="David" w:cs="David" w:hint="cs"/>
          <w:sz w:val="20"/>
          <w:szCs w:val="20"/>
          <w:rtl/>
        </w:rPr>
        <w:t xml:space="preserve">שנשלח </w:t>
      </w:r>
      <w:r w:rsidRPr="00404FA8">
        <w:rPr>
          <w:rFonts w:ascii="David" w:hAnsi="David" w:cs="David"/>
          <w:sz w:val="20"/>
          <w:szCs w:val="20"/>
          <w:rtl/>
        </w:rPr>
        <w:t xml:space="preserve">לחברה אתה ממחה ומעביר לחברה באופן בלתי הדיר את כל זכויותיך בתוכן שלך, כולל כל שיפור ויצירה נגזרת שלו וזכויות הקניין הרוחני של כל אלה. הנך מצהיר ומתחייב כי: (א) הנך בעל מלוא הזכויות להתקשר בתנאי השימוש, לעמוד באיסורים וההתחייבויות הכלולים בהם ולבצע הזמנות בשירות. במידה ששימושך בשירות נעשה עבור ארגון/חברה, הנך מצהיר ומתחייב כי שימושך והסכמתך לתנאי השימוש מחייבים את אותו ארגון/חברה; (ב) אין מניעה, חוקית או אחרת להתקשרותך בתנאי השימוש; (ג) שימושך בשירות ייעשה באופן חוקי ובהתאם להוראות כל דין; (ד) התוכן שלך: (1) אינו מפר כל דין ו/או זכות של צד ג', כולל מבלי לגרוע זכויות קניין רוחני והזכות לפרטיות; (2) יש לך את מלוא הזכויות וההיתרים הנדרשים כדי להעביר לחברה את מלוא הבעלות בתוכן שלך, ללא מגבלות או חובות כלשהן מצד החברה (כולל חובות תשלום). החברה רשאית לפרסם ביקורות או רעיונות ששלחת לה או שפרסמת בשירות בצירוף שם הפרופיל שלך </w:t>
      </w:r>
      <w:proofErr w:type="spellStart"/>
      <w:r w:rsidRPr="00404FA8">
        <w:rPr>
          <w:rFonts w:ascii="David" w:hAnsi="David" w:cs="David"/>
          <w:sz w:val="20"/>
          <w:szCs w:val="20"/>
          <w:rtl/>
        </w:rPr>
        <w:t>בפייסבוק</w:t>
      </w:r>
      <w:proofErr w:type="spellEnd"/>
      <w:r w:rsidRPr="00404FA8">
        <w:rPr>
          <w:rFonts w:ascii="David" w:hAnsi="David" w:cs="David"/>
          <w:sz w:val="20"/>
          <w:szCs w:val="20"/>
          <w:rtl/>
        </w:rPr>
        <w:t>, שמך בחשבון גוגל ו/או שם חשבון הדואר האלקטרוני של</w:t>
      </w:r>
      <w:r w:rsidR="00560F6F" w:rsidRPr="00404FA8">
        <w:rPr>
          <w:rFonts w:ascii="David" w:hAnsi="David" w:cs="David" w:hint="cs"/>
          <w:sz w:val="20"/>
          <w:szCs w:val="20"/>
          <w:rtl/>
        </w:rPr>
        <w:t>ך, ובכל מדיה אחרת שתמצא לנכון;</w:t>
      </w:r>
    </w:p>
    <w:p w14:paraId="6C81515E" w14:textId="41823490" w:rsidR="00BF0412" w:rsidRPr="00404FA8" w:rsidRDefault="00BF0412" w:rsidP="00BF0412">
      <w:pPr>
        <w:numPr>
          <w:ilvl w:val="1"/>
          <w:numId w:val="1"/>
        </w:numPr>
        <w:spacing w:line="276" w:lineRule="auto"/>
        <w:ind w:left="509" w:right="-851" w:hanging="425"/>
        <w:jc w:val="both"/>
        <w:rPr>
          <w:rFonts w:ascii="David" w:hAnsi="David" w:cs="David"/>
          <w:sz w:val="20"/>
          <w:szCs w:val="20"/>
        </w:rPr>
      </w:pPr>
      <w:r w:rsidRPr="00404FA8">
        <w:rPr>
          <w:rFonts w:ascii="David" w:hAnsi="David" w:cs="David" w:hint="cs"/>
          <w:sz w:val="20"/>
          <w:szCs w:val="20"/>
          <w:rtl/>
        </w:rPr>
        <w:t xml:space="preserve">הזמנת חדר ו/או שירותים אחרים במתחם האירוח </w:t>
      </w:r>
      <w:r w:rsidR="002B4139" w:rsidRPr="00404FA8">
        <w:rPr>
          <w:rFonts w:ascii="David" w:hAnsi="David" w:cs="David"/>
          <w:sz w:val="20"/>
          <w:szCs w:val="20"/>
          <w:rtl/>
        </w:rPr>
        <w:t xml:space="preserve">אפשרית </w:t>
      </w:r>
      <w:r w:rsidRPr="00404FA8">
        <w:rPr>
          <w:rFonts w:ascii="David" w:hAnsi="David" w:cs="David" w:hint="cs"/>
          <w:sz w:val="20"/>
          <w:szCs w:val="20"/>
          <w:rtl/>
        </w:rPr>
        <w:t xml:space="preserve">בין היתר </w:t>
      </w:r>
      <w:r w:rsidR="002B4139" w:rsidRPr="00404FA8">
        <w:rPr>
          <w:rFonts w:ascii="David" w:hAnsi="David" w:cs="David"/>
          <w:sz w:val="20"/>
          <w:szCs w:val="20"/>
          <w:rtl/>
        </w:rPr>
        <w:t xml:space="preserve">באמצעות פניה טלפונית למרכז ההזמנות של </w:t>
      </w:r>
      <w:r w:rsidRPr="00404FA8">
        <w:rPr>
          <w:rFonts w:ascii="David" w:hAnsi="David" w:cs="David" w:hint="cs"/>
          <w:sz w:val="20"/>
          <w:szCs w:val="20"/>
          <w:rtl/>
        </w:rPr>
        <w:t xml:space="preserve">מתחם האירוח </w:t>
      </w:r>
      <w:r w:rsidR="002B4139" w:rsidRPr="00404FA8">
        <w:rPr>
          <w:rFonts w:ascii="David" w:hAnsi="David" w:cs="David"/>
          <w:sz w:val="20"/>
          <w:szCs w:val="20"/>
          <w:rtl/>
        </w:rPr>
        <w:t>בטלפון שמספרו</w:t>
      </w:r>
      <w:r w:rsidRPr="00404FA8">
        <w:rPr>
          <w:rFonts w:ascii="David" w:hAnsi="David" w:cs="David" w:hint="cs"/>
          <w:sz w:val="20"/>
          <w:szCs w:val="20"/>
          <w:rtl/>
        </w:rPr>
        <w:t xml:space="preserve"> 077-2062480 </w:t>
      </w:r>
      <w:r w:rsidR="002B4139" w:rsidRPr="00404FA8">
        <w:rPr>
          <w:rFonts w:ascii="David" w:hAnsi="David" w:cs="David"/>
          <w:sz w:val="20"/>
          <w:szCs w:val="20"/>
          <w:rtl/>
        </w:rPr>
        <w:t>או</w:t>
      </w:r>
      <w:r w:rsidR="008C6CB1">
        <w:rPr>
          <w:rFonts w:ascii="David" w:hAnsi="David" w:cs="David" w:hint="cs"/>
          <w:sz w:val="20"/>
          <w:szCs w:val="20"/>
          <w:rtl/>
        </w:rPr>
        <w:t xml:space="preserve"> 054-5656778 או</w:t>
      </w:r>
      <w:r w:rsidR="002B4139" w:rsidRPr="00404FA8">
        <w:rPr>
          <w:rFonts w:ascii="David" w:hAnsi="David" w:cs="David"/>
          <w:sz w:val="20"/>
          <w:szCs w:val="20"/>
          <w:rtl/>
        </w:rPr>
        <w:t xml:space="preserve"> באמצעות אתר זה</w:t>
      </w:r>
      <w:r w:rsidRPr="00404FA8">
        <w:rPr>
          <w:rFonts w:ascii="David" w:hAnsi="David" w:cs="David" w:hint="cs"/>
          <w:sz w:val="20"/>
          <w:szCs w:val="20"/>
          <w:rtl/>
        </w:rPr>
        <w:t>;</w:t>
      </w:r>
    </w:p>
    <w:p w14:paraId="5B166FAE" w14:textId="77777777" w:rsidR="00BF0412" w:rsidRPr="00404FA8" w:rsidRDefault="002B4139" w:rsidP="00BF0412">
      <w:pPr>
        <w:numPr>
          <w:ilvl w:val="1"/>
          <w:numId w:val="1"/>
        </w:numPr>
        <w:spacing w:line="276" w:lineRule="auto"/>
        <w:ind w:left="509" w:right="-851" w:hanging="425"/>
        <w:jc w:val="both"/>
        <w:rPr>
          <w:rFonts w:ascii="David" w:hAnsi="David" w:cs="David"/>
          <w:sz w:val="20"/>
          <w:szCs w:val="20"/>
        </w:rPr>
      </w:pPr>
      <w:r w:rsidRPr="00404FA8">
        <w:rPr>
          <w:rFonts w:ascii="David" w:hAnsi="David" w:cs="David"/>
          <w:sz w:val="20"/>
          <w:szCs w:val="20"/>
          <w:rtl/>
        </w:rPr>
        <w:t xml:space="preserve">כל המזמין חדר </w:t>
      </w:r>
      <w:r w:rsidR="00BF0412" w:rsidRPr="00404FA8">
        <w:rPr>
          <w:rFonts w:ascii="David" w:hAnsi="David" w:cs="David" w:hint="cs"/>
          <w:sz w:val="20"/>
          <w:szCs w:val="20"/>
          <w:rtl/>
        </w:rPr>
        <w:t xml:space="preserve">ו/או שירות אחר </w:t>
      </w:r>
      <w:r w:rsidRPr="00404FA8">
        <w:rPr>
          <w:rFonts w:ascii="David" w:hAnsi="David" w:cs="David"/>
          <w:sz w:val="20"/>
          <w:szCs w:val="20"/>
          <w:rtl/>
        </w:rPr>
        <w:t xml:space="preserve">באמצעות אתר זה, נדרש להזין את פרטיו האישיים, לרבות </w:t>
      </w:r>
      <w:r w:rsidR="00BF0412" w:rsidRPr="00404FA8">
        <w:rPr>
          <w:rFonts w:ascii="David" w:hAnsi="David" w:cs="David" w:hint="cs"/>
          <w:sz w:val="20"/>
          <w:szCs w:val="20"/>
          <w:rtl/>
        </w:rPr>
        <w:t xml:space="preserve">פרטי </w:t>
      </w:r>
      <w:r w:rsidRPr="00404FA8">
        <w:rPr>
          <w:rFonts w:ascii="David" w:hAnsi="David" w:cs="David"/>
          <w:sz w:val="20"/>
          <w:szCs w:val="20"/>
          <w:rtl/>
        </w:rPr>
        <w:t xml:space="preserve">תעודת זהות </w:t>
      </w:r>
      <w:r w:rsidR="00BF0412" w:rsidRPr="00404FA8">
        <w:rPr>
          <w:rFonts w:ascii="David" w:hAnsi="David" w:cs="David" w:hint="cs"/>
          <w:sz w:val="20"/>
          <w:szCs w:val="20"/>
          <w:rtl/>
        </w:rPr>
        <w:t xml:space="preserve">ו/או פרטי </w:t>
      </w:r>
      <w:r w:rsidRPr="00404FA8">
        <w:rPr>
          <w:rFonts w:ascii="David" w:hAnsi="David" w:cs="David"/>
          <w:sz w:val="20"/>
          <w:szCs w:val="20"/>
          <w:rtl/>
        </w:rPr>
        <w:t>דרכון</w:t>
      </w:r>
      <w:r w:rsidR="00BF0412" w:rsidRPr="00404FA8">
        <w:rPr>
          <w:rFonts w:ascii="David" w:hAnsi="David" w:cs="David" w:hint="cs"/>
          <w:sz w:val="20"/>
          <w:szCs w:val="20"/>
          <w:rtl/>
        </w:rPr>
        <w:t xml:space="preserve"> ו/או </w:t>
      </w:r>
      <w:r w:rsidRPr="00404FA8">
        <w:rPr>
          <w:rFonts w:ascii="David" w:hAnsi="David" w:cs="David"/>
          <w:sz w:val="20"/>
          <w:szCs w:val="20"/>
          <w:rtl/>
        </w:rPr>
        <w:t>כרטיס אשראי, וכן פרטים של כל המתארחים עמו</w:t>
      </w:r>
      <w:r w:rsidR="00BF0412" w:rsidRPr="00404FA8">
        <w:rPr>
          <w:rFonts w:ascii="David" w:hAnsi="David" w:cs="David" w:hint="cs"/>
          <w:sz w:val="20"/>
          <w:szCs w:val="20"/>
          <w:rtl/>
        </w:rPr>
        <w:t>;</w:t>
      </w:r>
    </w:p>
    <w:p w14:paraId="2F11ED6C" w14:textId="77777777" w:rsidR="00BF0412" w:rsidRPr="00404FA8" w:rsidRDefault="00BF0412" w:rsidP="00BF0412">
      <w:pPr>
        <w:numPr>
          <w:ilvl w:val="1"/>
          <w:numId w:val="1"/>
        </w:numPr>
        <w:spacing w:after="0" w:line="276" w:lineRule="auto"/>
        <w:ind w:left="509" w:right="-851" w:hanging="425"/>
        <w:jc w:val="both"/>
        <w:rPr>
          <w:rFonts w:ascii="David" w:hAnsi="David" w:cs="David"/>
          <w:sz w:val="20"/>
          <w:szCs w:val="20"/>
        </w:rPr>
      </w:pPr>
      <w:r w:rsidRPr="00404FA8">
        <w:rPr>
          <w:rFonts w:ascii="David" w:hAnsi="David" w:cs="David" w:hint="cs"/>
          <w:b/>
          <w:bCs/>
          <w:sz w:val="20"/>
          <w:szCs w:val="20"/>
          <w:rtl/>
        </w:rPr>
        <w:t>פ</w:t>
      </w:r>
      <w:r w:rsidR="002B4139" w:rsidRPr="00404FA8">
        <w:rPr>
          <w:rFonts w:ascii="David" w:hAnsi="David" w:cs="David"/>
          <w:b/>
          <w:bCs/>
          <w:sz w:val="20"/>
          <w:szCs w:val="20"/>
          <w:rtl/>
        </w:rPr>
        <w:t>רטי רוכש השירותים</w:t>
      </w:r>
      <w:r w:rsidR="002B4139" w:rsidRPr="00404FA8">
        <w:rPr>
          <w:rFonts w:ascii="David" w:hAnsi="David" w:cs="David"/>
          <w:sz w:val="20"/>
          <w:szCs w:val="20"/>
        </w:rPr>
        <w:t>:</w:t>
      </w:r>
    </w:p>
    <w:p w14:paraId="35C88D53" w14:textId="77777777" w:rsidR="00BF0412" w:rsidRPr="00404FA8" w:rsidRDefault="002B4139" w:rsidP="00B11D8B">
      <w:pPr>
        <w:numPr>
          <w:ilvl w:val="2"/>
          <w:numId w:val="1"/>
        </w:numPr>
        <w:spacing w:line="276" w:lineRule="auto"/>
        <w:ind w:left="793" w:right="-851" w:hanging="709"/>
        <w:jc w:val="both"/>
        <w:rPr>
          <w:rFonts w:ascii="David" w:hAnsi="David" w:cs="David"/>
          <w:sz w:val="20"/>
          <w:szCs w:val="20"/>
        </w:rPr>
      </w:pPr>
      <w:r w:rsidRPr="00404FA8">
        <w:rPr>
          <w:rFonts w:ascii="David" w:hAnsi="David" w:cs="David"/>
          <w:sz w:val="20"/>
          <w:szCs w:val="20"/>
          <w:rtl/>
        </w:rPr>
        <w:t>בעת ביצוע רכישת השירותים באמצעות האתר</w:t>
      </w:r>
      <w:r w:rsidR="00BF0412" w:rsidRPr="00404FA8">
        <w:rPr>
          <w:rFonts w:ascii="David" w:hAnsi="David" w:cs="David" w:hint="cs"/>
          <w:sz w:val="20"/>
          <w:szCs w:val="20"/>
          <w:rtl/>
        </w:rPr>
        <w:t>,</w:t>
      </w:r>
      <w:r w:rsidRPr="00404FA8">
        <w:rPr>
          <w:rFonts w:ascii="David" w:hAnsi="David" w:cs="David"/>
          <w:sz w:val="20"/>
          <w:szCs w:val="20"/>
          <w:rtl/>
        </w:rPr>
        <w:t xml:space="preserve"> וביצוע ההזמנה כמפורט להלן, יידרש המשתמש להזין במערכת את פרטיו האישיים</w:t>
      </w:r>
      <w:r w:rsidR="00BF0412" w:rsidRPr="00404FA8">
        <w:rPr>
          <w:rFonts w:ascii="David" w:hAnsi="David" w:cs="David" w:hint="cs"/>
          <w:sz w:val="20"/>
          <w:szCs w:val="20"/>
          <w:rtl/>
        </w:rPr>
        <w:t>;</w:t>
      </w:r>
    </w:p>
    <w:p w14:paraId="5A1116BF" w14:textId="77777777" w:rsidR="00BF0412" w:rsidRPr="00404FA8" w:rsidRDefault="00BF0412" w:rsidP="00B11D8B">
      <w:pPr>
        <w:numPr>
          <w:ilvl w:val="2"/>
          <w:numId w:val="1"/>
        </w:numPr>
        <w:spacing w:line="276" w:lineRule="auto"/>
        <w:ind w:left="793" w:right="-851" w:hanging="709"/>
        <w:jc w:val="both"/>
        <w:rPr>
          <w:rFonts w:ascii="David" w:hAnsi="David" w:cs="David"/>
          <w:sz w:val="20"/>
          <w:szCs w:val="20"/>
        </w:rPr>
      </w:pPr>
      <w:r w:rsidRPr="00404FA8">
        <w:rPr>
          <w:rFonts w:ascii="David" w:hAnsi="David" w:cs="David" w:hint="cs"/>
          <w:sz w:val="20"/>
          <w:szCs w:val="20"/>
          <w:rtl/>
        </w:rPr>
        <w:t>בע</w:t>
      </w:r>
      <w:r w:rsidR="002B4139" w:rsidRPr="00404FA8">
        <w:rPr>
          <w:rFonts w:ascii="David" w:hAnsi="David" w:cs="David"/>
          <w:sz w:val="20"/>
          <w:szCs w:val="20"/>
          <w:rtl/>
        </w:rPr>
        <w:t>לי אתר ו/או מי ממפעליו ו/או מי ממנהליו ו/או מי מטעמם אינם אחראים לטעות הנעשית על ידי המשתמש בהקלדת פרטי הרכישה, לרבות טעות בבחירת חבילת הנופש, תאריך, מספר מיטות וכל שירות אחר שיוזמן על ידי הרוכש דרך האתר ו/או באחריות כלשהיא במישרין או בעקיפין למקרה שבו פרטי הרכישה לא יקלטו במערכת ו/או לכל בעיה טכנית ו/או אחר המונעת מהרוכש לרכוש שירותים באמצעות האתר</w:t>
      </w:r>
      <w:r w:rsidRPr="00404FA8">
        <w:rPr>
          <w:rFonts w:ascii="David" w:hAnsi="David" w:cs="David" w:hint="cs"/>
          <w:sz w:val="20"/>
          <w:szCs w:val="20"/>
          <w:rtl/>
        </w:rPr>
        <w:t>;</w:t>
      </w:r>
    </w:p>
    <w:p w14:paraId="0488D327" w14:textId="77777777" w:rsidR="00D40179" w:rsidRPr="00404FA8" w:rsidRDefault="002B4139" w:rsidP="00B11D8B">
      <w:pPr>
        <w:numPr>
          <w:ilvl w:val="2"/>
          <w:numId w:val="1"/>
        </w:numPr>
        <w:spacing w:line="276" w:lineRule="auto"/>
        <w:ind w:left="793" w:right="-851" w:hanging="709"/>
        <w:jc w:val="both"/>
        <w:rPr>
          <w:rFonts w:ascii="David" w:hAnsi="David" w:cs="David"/>
          <w:sz w:val="20"/>
          <w:szCs w:val="20"/>
        </w:rPr>
      </w:pPr>
      <w:r w:rsidRPr="00404FA8">
        <w:rPr>
          <w:rFonts w:ascii="David" w:hAnsi="David" w:cs="David"/>
          <w:sz w:val="20"/>
          <w:szCs w:val="20"/>
          <w:rtl/>
        </w:rPr>
        <w:t>הזמנת פרטי רכישה כוזבים הינה עבירה פלילית</w:t>
      </w:r>
      <w:r w:rsidR="00BF0412" w:rsidRPr="00404FA8">
        <w:rPr>
          <w:rFonts w:ascii="David" w:hAnsi="David" w:cs="David" w:hint="cs"/>
          <w:sz w:val="20"/>
          <w:szCs w:val="20"/>
          <w:rtl/>
        </w:rPr>
        <w:t>,</w:t>
      </w:r>
      <w:r w:rsidRPr="00404FA8">
        <w:rPr>
          <w:rFonts w:ascii="David" w:hAnsi="David" w:cs="David"/>
          <w:sz w:val="20"/>
          <w:szCs w:val="20"/>
          <w:rtl/>
        </w:rPr>
        <w:t xml:space="preserve"> </w:t>
      </w:r>
      <w:r w:rsidR="00BF0412" w:rsidRPr="00404FA8">
        <w:rPr>
          <w:rFonts w:ascii="David" w:hAnsi="David" w:cs="David" w:hint="cs"/>
          <w:sz w:val="20"/>
          <w:szCs w:val="20"/>
          <w:rtl/>
        </w:rPr>
        <w:t>ו</w:t>
      </w:r>
      <w:r w:rsidRPr="00404FA8">
        <w:rPr>
          <w:rFonts w:ascii="David" w:hAnsi="David" w:cs="David"/>
          <w:sz w:val="20"/>
          <w:szCs w:val="20"/>
          <w:rtl/>
        </w:rPr>
        <w:t xml:space="preserve">כנגד מזיני פרטים כוזבים </w:t>
      </w:r>
      <w:r w:rsidR="00BF0412" w:rsidRPr="00404FA8">
        <w:rPr>
          <w:rFonts w:ascii="David" w:hAnsi="David" w:cs="David" w:hint="cs"/>
          <w:sz w:val="20"/>
          <w:szCs w:val="20"/>
          <w:rtl/>
        </w:rPr>
        <w:t xml:space="preserve">יינקטו </w:t>
      </w:r>
      <w:r w:rsidRPr="00404FA8">
        <w:rPr>
          <w:rFonts w:ascii="David" w:hAnsi="David" w:cs="David"/>
          <w:sz w:val="20"/>
          <w:szCs w:val="20"/>
          <w:rtl/>
        </w:rPr>
        <w:t xml:space="preserve">צעדים משפטיים, לרבות </w:t>
      </w:r>
      <w:r w:rsidR="00D40179" w:rsidRPr="00404FA8">
        <w:rPr>
          <w:rFonts w:ascii="David" w:hAnsi="David" w:cs="David" w:hint="cs"/>
          <w:sz w:val="20"/>
          <w:szCs w:val="20"/>
          <w:rtl/>
        </w:rPr>
        <w:t xml:space="preserve">ובין היתר </w:t>
      </w:r>
      <w:r w:rsidRPr="00404FA8">
        <w:rPr>
          <w:rFonts w:ascii="David" w:hAnsi="David" w:cs="David"/>
          <w:sz w:val="20"/>
          <w:szCs w:val="20"/>
          <w:rtl/>
        </w:rPr>
        <w:t>תביעות נזיקין בגין נזקים שעלולים להיגרם, למ</w:t>
      </w:r>
      <w:r w:rsidR="00D40179" w:rsidRPr="00404FA8">
        <w:rPr>
          <w:rFonts w:ascii="David" w:hAnsi="David" w:cs="David" w:hint="cs"/>
          <w:sz w:val="20"/>
          <w:szCs w:val="20"/>
          <w:rtl/>
        </w:rPr>
        <w:t xml:space="preserve">תחם האירוח </w:t>
      </w:r>
      <w:r w:rsidRPr="00404FA8">
        <w:rPr>
          <w:rFonts w:ascii="David" w:hAnsi="David" w:cs="David"/>
          <w:sz w:val="20"/>
          <w:szCs w:val="20"/>
          <w:rtl/>
        </w:rPr>
        <w:t>ו/או לאתר ו/או למפעליו ו/או מי מבעליו ו/או מי ממנהליו ו/או מי מט</w:t>
      </w:r>
      <w:r w:rsidR="00D40179" w:rsidRPr="00404FA8">
        <w:rPr>
          <w:rFonts w:ascii="David" w:hAnsi="David" w:cs="David" w:hint="cs"/>
          <w:sz w:val="20"/>
          <w:szCs w:val="20"/>
          <w:rtl/>
        </w:rPr>
        <w:t>עמם;</w:t>
      </w:r>
    </w:p>
    <w:p w14:paraId="40840279" w14:textId="3ADAD056" w:rsidR="002B4139" w:rsidRPr="00404FA8" w:rsidRDefault="00D40179" w:rsidP="00B11D8B">
      <w:pPr>
        <w:numPr>
          <w:ilvl w:val="2"/>
          <w:numId w:val="1"/>
        </w:numPr>
        <w:spacing w:line="276" w:lineRule="auto"/>
        <w:ind w:left="793" w:right="-851" w:hanging="709"/>
        <w:jc w:val="both"/>
        <w:rPr>
          <w:rFonts w:ascii="David" w:hAnsi="David" w:cs="David"/>
          <w:sz w:val="20"/>
          <w:szCs w:val="20"/>
        </w:rPr>
      </w:pPr>
      <w:r w:rsidRPr="00404FA8">
        <w:rPr>
          <w:rFonts w:ascii="David" w:hAnsi="David" w:cs="David" w:hint="cs"/>
          <w:sz w:val="20"/>
          <w:szCs w:val="20"/>
          <w:rtl/>
        </w:rPr>
        <w:t>ה</w:t>
      </w:r>
      <w:r w:rsidR="002B4139" w:rsidRPr="00404FA8">
        <w:rPr>
          <w:rFonts w:ascii="David" w:hAnsi="David" w:cs="David"/>
          <w:sz w:val="20"/>
          <w:szCs w:val="20"/>
          <w:rtl/>
        </w:rPr>
        <w:t xml:space="preserve">משתמש מצהיר כי הוא מודע לכך שעם הזנת פרטי הרכישה, או בהזמנה טלפונית ישירה מול </w:t>
      </w:r>
      <w:r w:rsidR="00112741" w:rsidRPr="00404FA8">
        <w:rPr>
          <w:rFonts w:ascii="David" w:hAnsi="David" w:cs="David" w:hint="cs"/>
          <w:sz w:val="20"/>
          <w:szCs w:val="20"/>
          <w:rtl/>
        </w:rPr>
        <w:t>מתחם האירוח</w:t>
      </w:r>
      <w:r w:rsidR="002B4139" w:rsidRPr="00404FA8">
        <w:rPr>
          <w:rFonts w:ascii="David" w:hAnsi="David" w:cs="David"/>
          <w:sz w:val="20"/>
          <w:szCs w:val="20"/>
          <w:rtl/>
        </w:rPr>
        <w:t xml:space="preserve">, הוא ייכלל במאגר המידע של </w:t>
      </w:r>
      <w:r w:rsidR="00112741" w:rsidRPr="00404FA8">
        <w:rPr>
          <w:rFonts w:ascii="David" w:hAnsi="David" w:cs="David" w:hint="cs"/>
          <w:sz w:val="20"/>
          <w:szCs w:val="20"/>
          <w:rtl/>
        </w:rPr>
        <w:t>מתחם האירוח</w:t>
      </w:r>
      <w:r w:rsidR="002B4139" w:rsidRPr="00404FA8">
        <w:rPr>
          <w:rFonts w:ascii="David" w:hAnsi="David" w:cs="David"/>
          <w:sz w:val="20"/>
          <w:szCs w:val="20"/>
          <w:rtl/>
        </w:rPr>
        <w:t xml:space="preserve">. </w:t>
      </w:r>
      <w:r w:rsidR="00112741" w:rsidRPr="00404FA8">
        <w:rPr>
          <w:rFonts w:ascii="David" w:hAnsi="David" w:cs="David" w:hint="cs"/>
          <w:sz w:val="20"/>
          <w:szCs w:val="20"/>
          <w:rtl/>
        </w:rPr>
        <w:t xml:space="preserve">מתחם האירוח </w:t>
      </w:r>
      <w:r w:rsidR="002B4139" w:rsidRPr="00404FA8">
        <w:rPr>
          <w:rFonts w:ascii="David" w:hAnsi="David" w:cs="David"/>
          <w:sz w:val="20"/>
          <w:szCs w:val="20"/>
          <w:rtl/>
        </w:rPr>
        <w:t>יהיה רשאי להשתמש בפרטי הרכישה לצורך שיפור השירותים שהוא מציע למשתמש באתר</w:t>
      </w:r>
      <w:r w:rsidR="00112741" w:rsidRPr="00404FA8">
        <w:rPr>
          <w:rFonts w:ascii="David" w:hAnsi="David" w:cs="David" w:hint="cs"/>
          <w:sz w:val="20"/>
          <w:szCs w:val="20"/>
          <w:rtl/>
        </w:rPr>
        <w:t>,</w:t>
      </w:r>
      <w:r w:rsidR="002B4139" w:rsidRPr="00404FA8">
        <w:rPr>
          <w:rFonts w:ascii="David" w:hAnsi="David" w:cs="David"/>
          <w:sz w:val="20"/>
          <w:szCs w:val="20"/>
          <w:rtl/>
        </w:rPr>
        <w:t xml:space="preserve"> וכן ליצירת קשר עם המשתמש באמצעות דואר רגיל, </w:t>
      </w:r>
      <w:r w:rsidR="00112741" w:rsidRPr="00404FA8">
        <w:rPr>
          <w:rFonts w:ascii="David" w:hAnsi="David" w:cs="David" w:hint="cs"/>
          <w:sz w:val="20"/>
          <w:szCs w:val="20"/>
          <w:rtl/>
        </w:rPr>
        <w:t xml:space="preserve">מסרון, </w:t>
      </w:r>
      <w:r w:rsidR="002B4139" w:rsidRPr="00404FA8">
        <w:rPr>
          <w:rFonts w:ascii="David" w:hAnsi="David" w:cs="David"/>
          <w:sz w:val="20"/>
          <w:szCs w:val="20"/>
          <w:rtl/>
        </w:rPr>
        <w:t>דואר אלקטרוני</w:t>
      </w:r>
      <w:r w:rsidR="00112741" w:rsidRPr="00404FA8">
        <w:rPr>
          <w:rFonts w:ascii="David" w:hAnsi="David" w:cs="David" w:hint="cs"/>
          <w:sz w:val="20"/>
          <w:szCs w:val="20"/>
          <w:rtl/>
        </w:rPr>
        <w:t>,</w:t>
      </w:r>
      <w:r w:rsidR="002B4139" w:rsidRPr="00404FA8">
        <w:rPr>
          <w:rFonts w:ascii="David" w:hAnsi="David" w:cs="David"/>
          <w:sz w:val="20"/>
          <w:szCs w:val="20"/>
          <w:rtl/>
        </w:rPr>
        <w:t xml:space="preserve"> וכן כל אמצעי תקשורת אחר</w:t>
      </w:r>
      <w:r w:rsidR="00112741" w:rsidRPr="00404FA8">
        <w:rPr>
          <w:rFonts w:ascii="David" w:hAnsi="David" w:cs="David" w:hint="cs"/>
          <w:sz w:val="20"/>
          <w:szCs w:val="20"/>
          <w:rtl/>
        </w:rPr>
        <w:t>,</w:t>
      </w:r>
      <w:r w:rsidR="002B4139" w:rsidRPr="00404FA8">
        <w:rPr>
          <w:rFonts w:ascii="David" w:hAnsi="David" w:cs="David"/>
          <w:sz w:val="20"/>
          <w:szCs w:val="20"/>
          <w:rtl/>
        </w:rPr>
        <w:t xml:space="preserve"> והתאמת האתר לצרכיו והעדפותיו האישי</w:t>
      </w:r>
      <w:r w:rsidR="00112741" w:rsidRPr="00404FA8">
        <w:rPr>
          <w:rFonts w:ascii="David" w:hAnsi="David" w:cs="David" w:hint="cs"/>
          <w:sz w:val="20"/>
          <w:szCs w:val="20"/>
          <w:rtl/>
        </w:rPr>
        <w:t>ות, ובכך נותן הסכמתו מראש ובכתב;</w:t>
      </w:r>
    </w:p>
    <w:p w14:paraId="553A5485" w14:textId="77777777" w:rsidR="00112741" w:rsidRPr="00404FA8" w:rsidRDefault="002B4139" w:rsidP="00112741">
      <w:pPr>
        <w:numPr>
          <w:ilvl w:val="0"/>
          <w:numId w:val="1"/>
        </w:numPr>
        <w:tabs>
          <w:tab w:val="num" w:pos="720"/>
        </w:tabs>
        <w:spacing w:after="0" w:line="276" w:lineRule="auto"/>
        <w:ind w:right="-851"/>
        <w:jc w:val="both"/>
        <w:rPr>
          <w:rFonts w:ascii="David" w:hAnsi="David" w:cs="David"/>
          <w:sz w:val="20"/>
          <w:szCs w:val="20"/>
        </w:rPr>
      </w:pPr>
      <w:r w:rsidRPr="00404FA8">
        <w:rPr>
          <w:rFonts w:ascii="David" w:hAnsi="David" w:cs="David"/>
          <w:b/>
          <w:bCs/>
          <w:sz w:val="20"/>
          <w:szCs w:val="20"/>
          <w:u w:val="single"/>
          <w:rtl/>
        </w:rPr>
        <w:t>אופן ההזמנה</w:t>
      </w:r>
      <w:r w:rsidR="00112741" w:rsidRPr="00404FA8">
        <w:rPr>
          <w:rFonts w:ascii="David" w:hAnsi="David" w:cs="David" w:hint="cs"/>
          <w:sz w:val="20"/>
          <w:szCs w:val="20"/>
          <w:rtl/>
        </w:rPr>
        <w:t>:</w:t>
      </w:r>
    </w:p>
    <w:p w14:paraId="4084ACCA" w14:textId="6DBCBC70" w:rsidR="00112741" w:rsidRPr="00404FA8" w:rsidRDefault="00087878"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המ</w:t>
      </w:r>
      <w:r w:rsidR="002B4139" w:rsidRPr="00404FA8">
        <w:rPr>
          <w:rFonts w:ascii="David" w:hAnsi="David" w:cs="David"/>
          <w:sz w:val="20"/>
          <w:szCs w:val="20"/>
          <w:rtl/>
        </w:rPr>
        <w:t>שתמש יזין את פרטי ההזמנה באתר</w:t>
      </w:r>
      <w:r w:rsidR="00112741" w:rsidRPr="00404FA8">
        <w:rPr>
          <w:rFonts w:ascii="David" w:hAnsi="David" w:cs="David" w:hint="cs"/>
          <w:sz w:val="20"/>
          <w:szCs w:val="20"/>
          <w:rtl/>
        </w:rPr>
        <w:t>;</w:t>
      </w:r>
    </w:p>
    <w:p w14:paraId="3D30A32D" w14:textId="77777777" w:rsidR="00A15186" w:rsidRPr="00404FA8" w:rsidRDefault="00112741"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ב</w:t>
      </w:r>
      <w:r w:rsidR="002B4139" w:rsidRPr="00404FA8">
        <w:rPr>
          <w:rFonts w:ascii="David" w:hAnsi="David" w:cs="David"/>
          <w:sz w:val="20"/>
          <w:szCs w:val="20"/>
          <w:rtl/>
        </w:rPr>
        <w:t>עת הזנת פרטי ההזמנה, יידרש המשתמש להזין פרטי כרטיס אשראי, וזאת לצורך בטוחה בלבד</w:t>
      </w:r>
      <w:r w:rsidR="00A15186" w:rsidRPr="00404FA8">
        <w:rPr>
          <w:rFonts w:ascii="David" w:hAnsi="David" w:cs="David" w:hint="cs"/>
          <w:sz w:val="20"/>
          <w:szCs w:val="20"/>
          <w:rtl/>
        </w:rPr>
        <w:t>;</w:t>
      </w:r>
    </w:p>
    <w:p w14:paraId="33FF3B28" w14:textId="77777777" w:rsidR="00087878" w:rsidRPr="00404FA8" w:rsidRDefault="00A15186"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ה</w:t>
      </w:r>
      <w:r w:rsidR="002B4139" w:rsidRPr="00404FA8">
        <w:rPr>
          <w:rFonts w:ascii="David" w:hAnsi="David" w:cs="David"/>
          <w:sz w:val="20"/>
          <w:szCs w:val="20"/>
          <w:rtl/>
        </w:rPr>
        <w:t xml:space="preserve">תשלום יתבצע במלואו בזמן ההגעה </w:t>
      </w:r>
      <w:r w:rsidRPr="00404FA8">
        <w:rPr>
          <w:rFonts w:ascii="David" w:hAnsi="David" w:cs="David" w:hint="cs"/>
          <w:sz w:val="20"/>
          <w:szCs w:val="20"/>
          <w:rtl/>
        </w:rPr>
        <w:t xml:space="preserve">למתחם האירוח </w:t>
      </w:r>
      <w:r w:rsidR="00087878" w:rsidRPr="00404FA8">
        <w:rPr>
          <w:rFonts w:ascii="David" w:hAnsi="David" w:cs="David" w:hint="cs"/>
          <w:sz w:val="20"/>
          <w:szCs w:val="20"/>
          <w:rtl/>
        </w:rPr>
        <w:t>למתחם האירוח</w:t>
      </w:r>
      <w:r w:rsidR="002B4139" w:rsidRPr="00404FA8">
        <w:rPr>
          <w:rFonts w:ascii="David" w:hAnsi="David" w:cs="David"/>
          <w:sz w:val="20"/>
          <w:szCs w:val="20"/>
          <w:rtl/>
        </w:rPr>
        <w:t>. פורמט התשלום יהיה במזומן (עפ"י חוק המזומן בספר חוקי ישראל) ו/או בכרטיס אשראי</w:t>
      </w:r>
      <w:r w:rsidR="00087878" w:rsidRPr="00404FA8">
        <w:rPr>
          <w:rFonts w:ascii="David" w:hAnsi="David" w:cs="David" w:hint="cs"/>
          <w:sz w:val="20"/>
          <w:szCs w:val="20"/>
          <w:rtl/>
        </w:rPr>
        <w:t>;</w:t>
      </w:r>
    </w:p>
    <w:p w14:paraId="235FA46A" w14:textId="145028A0" w:rsidR="002B4139" w:rsidRPr="00404FA8" w:rsidRDefault="002B4139" w:rsidP="00241A03">
      <w:pPr>
        <w:numPr>
          <w:ilvl w:val="1"/>
          <w:numId w:val="1"/>
        </w:numPr>
        <w:spacing w:line="276" w:lineRule="auto"/>
        <w:ind w:right="-851" w:hanging="566"/>
        <w:jc w:val="both"/>
        <w:rPr>
          <w:rFonts w:ascii="David" w:hAnsi="David" w:cs="David"/>
          <w:sz w:val="20"/>
          <w:szCs w:val="20"/>
        </w:rPr>
      </w:pPr>
      <w:r w:rsidRPr="00404FA8">
        <w:rPr>
          <w:rFonts w:ascii="David" w:hAnsi="David" w:cs="David"/>
          <w:sz w:val="20"/>
          <w:szCs w:val="20"/>
          <w:rtl/>
        </w:rPr>
        <w:t>בהזמנות</w:t>
      </w:r>
      <w:r w:rsidR="00087878" w:rsidRPr="00404FA8">
        <w:rPr>
          <w:rFonts w:ascii="David" w:hAnsi="David" w:cs="David" w:hint="cs"/>
          <w:sz w:val="20"/>
          <w:szCs w:val="20"/>
          <w:rtl/>
        </w:rPr>
        <w:t xml:space="preserve"> "ללא אפשרות ביטול" </w:t>
      </w:r>
      <w:r w:rsidRPr="00404FA8">
        <w:rPr>
          <w:rFonts w:ascii="David" w:hAnsi="David" w:cs="David"/>
          <w:sz w:val="20"/>
          <w:szCs w:val="20"/>
          <w:rtl/>
        </w:rPr>
        <w:t>החיוב ייעשה עם ביצוע ההזמנה</w:t>
      </w:r>
      <w:r w:rsidR="00087878" w:rsidRPr="00404FA8">
        <w:rPr>
          <w:rFonts w:ascii="David" w:hAnsi="David" w:cs="David" w:hint="cs"/>
          <w:sz w:val="20"/>
          <w:szCs w:val="20"/>
          <w:rtl/>
        </w:rPr>
        <w:t xml:space="preserve">, </w:t>
      </w:r>
      <w:r w:rsidRPr="00404FA8">
        <w:rPr>
          <w:rFonts w:ascii="David" w:hAnsi="David" w:cs="David"/>
          <w:sz w:val="20"/>
          <w:szCs w:val="20"/>
          <w:rtl/>
        </w:rPr>
        <w:t xml:space="preserve">וזאת </w:t>
      </w:r>
      <w:r w:rsidR="00087878" w:rsidRPr="00404FA8">
        <w:rPr>
          <w:rFonts w:ascii="David" w:hAnsi="David" w:cs="David" w:hint="cs"/>
          <w:sz w:val="20"/>
          <w:szCs w:val="20"/>
          <w:rtl/>
        </w:rPr>
        <w:t xml:space="preserve">עפ"י </w:t>
      </w:r>
      <w:r w:rsidRPr="00404FA8">
        <w:rPr>
          <w:rFonts w:ascii="David" w:hAnsi="David" w:cs="David"/>
          <w:sz w:val="20"/>
          <w:szCs w:val="20"/>
          <w:rtl/>
        </w:rPr>
        <w:t xml:space="preserve">שיקול דעתו </w:t>
      </w:r>
      <w:r w:rsidR="00087878" w:rsidRPr="00404FA8">
        <w:rPr>
          <w:rFonts w:ascii="David" w:hAnsi="David" w:cs="David" w:hint="cs"/>
          <w:sz w:val="20"/>
          <w:szCs w:val="20"/>
          <w:rtl/>
        </w:rPr>
        <w:t>הבלעדי ש</w:t>
      </w:r>
      <w:r w:rsidRPr="00404FA8">
        <w:rPr>
          <w:rFonts w:ascii="David" w:hAnsi="David" w:cs="David"/>
          <w:sz w:val="20"/>
          <w:szCs w:val="20"/>
          <w:rtl/>
        </w:rPr>
        <w:t xml:space="preserve">ל </w:t>
      </w:r>
      <w:r w:rsidR="00087878" w:rsidRPr="00404FA8">
        <w:rPr>
          <w:rFonts w:ascii="David" w:hAnsi="David" w:cs="David" w:hint="cs"/>
          <w:sz w:val="20"/>
          <w:szCs w:val="20"/>
          <w:rtl/>
        </w:rPr>
        <w:t>מתחם האירוח;</w:t>
      </w:r>
    </w:p>
    <w:p w14:paraId="32B36079" w14:textId="77777777" w:rsidR="00A73792" w:rsidRPr="00404FA8" w:rsidRDefault="002B4139" w:rsidP="00241A03">
      <w:pPr>
        <w:numPr>
          <w:ilvl w:val="0"/>
          <w:numId w:val="1"/>
        </w:numPr>
        <w:tabs>
          <w:tab w:val="num" w:pos="720"/>
        </w:tabs>
        <w:spacing w:after="0" w:line="276" w:lineRule="auto"/>
        <w:ind w:right="-851" w:hanging="566"/>
        <w:jc w:val="both"/>
        <w:rPr>
          <w:rFonts w:ascii="David" w:hAnsi="David" w:cs="David"/>
          <w:sz w:val="20"/>
          <w:szCs w:val="20"/>
        </w:rPr>
      </w:pPr>
      <w:r w:rsidRPr="00404FA8">
        <w:rPr>
          <w:rFonts w:ascii="David" w:hAnsi="David" w:cs="David"/>
          <w:b/>
          <w:bCs/>
          <w:sz w:val="20"/>
          <w:szCs w:val="20"/>
          <w:u w:val="single"/>
          <w:rtl/>
        </w:rPr>
        <w:t>תנאים והגבלות</w:t>
      </w:r>
      <w:r w:rsidR="00A73792" w:rsidRPr="00404FA8">
        <w:rPr>
          <w:rFonts w:ascii="David" w:hAnsi="David" w:cs="David" w:hint="cs"/>
          <w:sz w:val="20"/>
          <w:szCs w:val="20"/>
          <w:rtl/>
        </w:rPr>
        <w:t>:</w:t>
      </w:r>
    </w:p>
    <w:p w14:paraId="5B04B3FC" w14:textId="77777777" w:rsidR="00A73792" w:rsidRPr="00404FA8" w:rsidRDefault="002B4139" w:rsidP="00241A03">
      <w:pPr>
        <w:numPr>
          <w:ilvl w:val="1"/>
          <w:numId w:val="1"/>
        </w:numPr>
        <w:spacing w:line="276" w:lineRule="auto"/>
        <w:ind w:right="-851" w:hanging="566"/>
        <w:jc w:val="both"/>
        <w:rPr>
          <w:rFonts w:ascii="David" w:hAnsi="David" w:cs="David"/>
          <w:sz w:val="20"/>
          <w:szCs w:val="20"/>
        </w:rPr>
      </w:pPr>
      <w:r w:rsidRPr="00404FA8">
        <w:rPr>
          <w:rFonts w:ascii="David" w:hAnsi="David" w:cs="David"/>
          <w:sz w:val="20"/>
          <w:szCs w:val="20"/>
          <w:rtl/>
        </w:rPr>
        <w:t xml:space="preserve">המחירים באתר הינם בשקלים וכוללים </w:t>
      </w:r>
      <w:r w:rsidR="00A73792" w:rsidRPr="00404FA8">
        <w:rPr>
          <w:rFonts w:ascii="David" w:hAnsi="David" w:cs="David" w:hint="cs"/>
          <w:sz w:val="20"/>
          <w:szCs w:val="20"/>
          <w:rtl/>
        </w:rPr>
        <w:t>מס ערך מוסף</w:t>
      </w:r>
      <w:r w:rsidRPr="00404FA8">
        <w:rPr>
          <w:rFonts w:ascii="David" w:hAnsi="David" w:cs="David"/>
          <w:sz w:val="20"/>
          <w:szCs w:val="20"/>
          <w:rtl/>
        </w:rPr>
        <w:t xml:space="preserve">, בהתאם לשיעור </w:t>
      </w:r>
      <w:r w:rsidR="00A73792" w:rsidRPr="00404FA8">
        <w:rPr>
          <w:rFonts w:ascii="David" w:hAnsi="David" w:cs="David" w:hint="cs"/>
          <w:sz w:val="20"/>
          <w:szCs w:val="20"/>
          <w:rtl/>
        </w:rPr>
        <w:t>סך ערך מוסף</w:t>
      </w:r>
      <w:r w:rsidRPr="00404FA8">
        <w:rPr>
          <w:rFonts w:ascii="David" w:hAnsi="David" w:cs="David"/>
          <w:sz w:val="20"/>
          <w:szCs w:val="20"/>
          <w:rtl/>
        </w:rPr>
        <w:t xml:space="preserve"> המשתנה מעת לעת</w:t>
      </w:r>
      <w:r w:rsidR="00A73792" w:rsidRPr="00404FA8">
        <w:rPr>
          <w:rFonts w:ascii="David" w:hAnsi="David" w:cs="David" w:hint="cs"/>
          <w:sz w:val="20"/>
          <w:szCs w:val="20"/>
          <w:rtl/>
        </w:rPr>
        <w:t>;</w:t>
      </w:r>
    </w:p>
    <w:p w14:paraId="0525C41C" w14:textId="77777777" w:rsidR="00A73792" w:rsidRPr="00404FA8" w:rsidRDefault="002B4139" w:rsidP="00241A03">
      <w:pPr>
        <w:numPr>
          <w:ilvl w:val="1"/>
          <w:numId w:val="1"/>
        </w:numPr>
        <w:spacing w:line="276" w:lineRule="auto"/>
        <w:ind w:right="-851" w:hanging="566"/>
        <w:jc w:val="both"/>
        <w:rPr>
          <w:rFonts w:ascii="David" w:hAnsi="David" w:cs="David"/>
          <w:sz w:val="20"/>
          <w:szCs w:val="20"/>
        </w:rPr>
      </w:pPr>
      <w:r w:rsidRPr="00404FA8">
        <w:rPr>
          <w:rFonts w:ascii="David" w:hAnsi="David" w:cs="David"/>
          <w:sz w:val="20"/>
          <w:szCs w:val="20"/>
          <w:rtl/>
        </w:rPr>
        <w:t>אורחים ישראלים, או ישראלים המחזיקים באזרחות נוספת, הבוחרים לבצע הזמנות מאתרים בינלאומיים, כדוגמת</w:t>
      </w:r>
      <w:r w:rsidR="00A73792" w:rsidRPr="00404FA8">
        <w:rPr>
          <w:rFonts w:ascii="David" w:hAnsi="David" w:cs="David" w:hint="cs"/>
          <w:sz w:val="20"/>
          <w:szCs w:val="20"/>
          <w:rtl/>
        </w:rPr>
        <w:t xml:space="preserve"> </w:t>
      </w:r>
      <w:r w:rsidR="00A73792" w:rsidRPr="00404FA8">
        <w:rPr>
          <w:rFonts w:ascii="David" w:hAnsi="David" w:cs="David"/>
          <w:sz w:val="20"/>
          <w:szCs w:val="20"/>
        </w:rPr>
        <w:t>Booking, Expedia, Agoda</w:t>
      </w:r>
      <w:r w:rsidR="00A73792" w:rsidRPr="00404FA8">
        <w:rPr>
          <w:rFonts w:ascii="David" w:hAnsi="David" w:cs="David" w:hint="cs"/>
          <w:sz w:val="20"/>
          <w:szCs w:val="20"/>
          <w:rtl/>
        </w:rPr>
        <w:t xml:space="preserve"> </w:t>
      </w:r>
      <w:proofErr w:type="spellStart"/>
      <w:r w:rsidR="00A73792" w:rsidRPr="00404FA8">
        <w:rPr>
          <w:rFonts w:ascii="David" w:hAnsi="David" w:cs="David" w:hint="cs"/>
          <w:sz w:val="20"/>
          <w:szCs w:val="20"/>
          <w:rtl/>
        </w:rPr>
        <w:t>וכו</w:t>
      </w:r>
      <w:proofErr w:type="spellEnd"/>
      <w:r w:rsidR="00A73792" w:rsidRPr="00404FA8">
        <w:rPr>
          <w:rFonts w:ascii="David" w:hAnsi="David" w:cs="David" w:hint="cs"/>
          <w:sz w:val="20"/>
          <w:szCs w:val="20"/>
          <w:rtl/>
        </w:rPr>
        <w:t xml:space="preserve">', </w:t>
      </w:r>
      <w:r w:rsidRPr="00404FA8">
        <w:rPr>
          <w:rFonts w:ascii="David" w:hAnsi="David" w:cs="David"/>
          <w:sz w:val="20"/>
          <w:szCs w:val="20"/>
          <w:rtl/>
        </w:rPr>
        <w:t xml:space="preserve">יחויבו בתוספת </w:t>
      </w:r>
      <w:r w:rsidR="00A73792" w:rsidRPr="00404FA8">
        <w:rPr>
          <w:rFonts w:ascii="David" w:hAnsi="David" w:cs="David" w:hint="cs"/>
          <w:sz w:val="20"/>
          <w:szCs w:val="20"/>
          <w:rtl/>
        </w:rPr>
        <w:t>מס ערך מוסף כ</w:t>
      </w:r>
      <w:r w:rsidRPr="00404FA8">
        <w:rPr>
          <w:rFonts w:ascii="David" w:hAnsi="David" w:cs="David"/>
          <w:sz w:val="20"/>
          <w:szCs w:val="20"/>
          <w:rtl/>
        </w:rPr>
        <w:t>חוק, עם הגעתם למלון, עפ</w:t>
      </w:r>
      <w:r w:rsidR="00A73792" w:rsidRPr="00404FA8">
        <w:rPr>
          <w:rFonts w:ascii="David" w:hAnsi="David" w:cs="David" w:hint="cs"/>
          <w:sz w:val="20"/>
          <w:szCs w:val="20"/>
          <w:rtl/>
        </w:rPr>
        <w:t>"י</w:t>
      </w:r>
      <w:r w:rsidRPr="00404FA8">
        <w:rPr>
          <w:rFonts w:ascii="David" w:hAnsi="David" w:cs="David"/>
          <w:sz w:val="20"/>
          <w:szCs w:val="20"/>
          <w:rtl/>
        </w:rPr>
        <w:t xml:space="preserve"> חוקי מדינת ישראל</w:t>
      </w:r>
      <w:r w:rsidR="00A73792" w:rsidRPr="00404FA8">
        <w:rPr>
          <w:rFonts w:ascii="David" w:hAnsi="David" w:cs="David" w:hint="cs"/>
          <w:sz w:val="20"/>
          <w:szCs w:val="20"/>
          <w:rtl/>
        </w:rPr>
        <w:t>;</w:t>
      </w:r>
    </w:p>
    <w:p w14:paraId="38C08C85" w14:textId="77777777" w:rsidR="00A73792" w:rsidRPr="00404FA8" w:rsidRDefault="00A73792"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lastRenderedPageBreak/>
        <w:t xml:space="preserve">מודגש כי </w:t>
      </w:r>
      <w:r w:rsidR="002B4139" w:rsidRPr="00404FA8">
        <w:rPr>
          <w:rFonts w:ascii="David" w:hAnsi="David" w:cs="David"/>
          <w:sz w:val="20"/>
          <w:szCs w:val="20"/>
          <w:rtl/>
        </w:rPr>
        <w:t>רק תיירים עם אשרת כניסה 2</w:t>
      </w:r>
      <w:r w:rsidR="002B4139" w:rsidRPr="00404FA8">
        <w:rPr>
          <w:rFonts w:ascii="David" w:hAnsi="David" w:cs="David"/>
          <w:sz w:val="20"/>
          <w:szCs w:val="20"/>
        </w:rPr>
        <w:t>B</w:t>
      </w:r>
      <w:r w:rsidRPr="00404FA8">
        <w:rPr>
          <w:rFonts w:ascii="David" w:hAnsi="David" w:cs="David" w:hint="cs"/>
          <w:sz w:val="20"/>
          <w:szCs w:val="20"/>
          <w:rtl/>
        </w:rPr>
        <w:t xml:space="preserve"> </w:t>
      </w:r>
      <w:r w:rsidR="002B4139" w:rsidRPr="00404FA8">
        <w:rPr>
          <w:rFonts w:ascii="David" w:hAnsi="David" w:cs="David"/>
          <w:sz w:val="20"/>
          <w:szCs w:val="20"/>
          <w:rtl/>
        </w:rPr>
        <w:t xml:space="preserve">זכאים לפטור מתשלום </w:t>
      </w:r>
      <w:r w:rsidRPr="00404FA8">
        <w:rPr>
          <w:rFonts w:ascii="David" w:hAnsi="David" w:cs="David" w:hint="cs"/>
          <w:sz w:val="20"/>
          <w:szCs w:val="20"/>
          <w:rtl/>
        </w:rPr>
        <w:t>מס ערך מוסף</w:t>
      </w:r>
      <w:r w:rsidR="002B4139" w:rsidRPr="00404FA8">
        <w:rPr>
          <w:rFonts w:ascii="David" w:hAnsi="David" w:cs="David"/>
          <w:sz w:val="20"/>
          <w:szCs w:val="20"/>
          <w:rtl/>
        </w:rPr>
        <w:t xml:space="preserve">, </w:t>
      </w:r>
      <w:r w:rsidRPr="00404FA8">
        <w:rPr>
          <w:rFonts w:ascii="David" w:hAnsi="David" w:cs="David" w:hint="cs"/>
          <w:sz w:val="20"/>
          <w:szCs w:val="20"/>
          <w:rtl/>
        </w:rPr>
        <w:t xml:space="preserve">עפ"י </w:t>
      </w:r>
      <w:r w:rsidR="002B4139" w:rsidRPr="00404FA8">
        <w:rPr>
          <w:rFonts w:ascii="David" w:hAnsi="David" w:cs="David"/>
          <w:sz w:val="20"/>
          <w:szCs w:val="20"/>
          <w:rtl/>
        </w:rPr>
        <w:t>חוקי מדינת ישראל. יובהר כי ביטול הזמנה שבוצעה באמצעות אתרים אלה ( בכפוף להוראות הדין ותקנון זה ) אפשרית רק באמצעות האתרים</w:t>
      </w:r>
      <w:r w:rsidRPr="00404FA8">
        <w:rPr>
          <w:rFonts w:ascii="David" w:hAnsi="David" w:cs="David" w:hint="cs"/>
          <w:sz w:val="20"/>
          <w:szCs w:val="20"/>
          <w:rtl/>
        </w:rPr>
        <w:t>,</w:t>
      </w:r>
      <w:r w:rsidR="002B4139" w:rsidRPr="00404FA8">
        <w:rPr>
          <w:rFonts w:ascii="David" w:hAnsi="David" w:cs="David"/>
          <w:sz w:val="20"/>
          <w:szCs w:val="20"/>
          <w:rtl/>
        </w:rPr>
        <w:t xml:space="preserve"> ולא ישירות דרך </w:t>
      </w:r>
      <w:r w:rsidRPr="00404FA8">
        <w:rPr>
          <w:rFonts w:ascii="David" w:hAnsi="David" w:cs="David" w:hint="cs"/>
          <w:sz w:val="20"/>
          <w:szCs w:val="20"/>
          <w:rtl/>
        </w:rPr>
        <w:t>מתחם האירוח;</w:t>
      </w:r>
    </w:p>
    <w:p w14:paraId="2BBD7669" w14:textId="77777777" w:rsidR="00A73792" w:rsidRPr="00404FA8" w:rsidRDefault="00A73792"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רשאי לשנות בכל עת את תנאי הזמנת החדרים ואת מחירי ה</w:t>
      </w:r>
      <w:r w:rsidRPr="00404FA8">
        <w:rPr>
          <w:rFonts w:ascii="David" w:hAnsi="David" w:cs="David" w:hint="cs"/>
          <w:sz w:val="20"/>
          <w:szCs w:val="20"/>
          <w:rtl/>
        </w:rPr>
        <w:t>שירות וה</w:t>
      </w:r>
      <w:r w:rsidR="002B4139" w:rsidRPr="00404FA8">
        <w:rPr>
          <w:rFonts w:ascii="David" w:hAnsi="David" w:cs="David"/>
          <w:sz w:val="20"/>
          <w:szCs w:val="20"/>
          <w:rtl/>
        </w:rPr>
        <w:t>חבילות</w:t>
      </w:r>
      <w:r w:rsidRPr="00404FA8">
        <w:rPr>
          <w:rFonts w:ascii="David" w:hAnsi="David" w:cs="David" w:hint="cs"/>
          <w:sz w:val="20"/>
          <w:szCs w:val="20"/>
          <w:rtl/>
        </w:rPr>
        <w:t>;</w:t>
      </w:r>
    </w:p>
    <w:p w14:paraId="2E2066B2" w14:textId="77777777" w:rsidR="009265E8" w:rsidRPr="00404FA8" w:rsidRDefault="009265E8"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 xml:space="preserve">רשאי לשנות את תקנון האתר מעת לעת בלי למסור על כך הודעה מראש למשתמש. </w:t>
      </w:r>
      <w:r w:rsidRPr="00404FA8">
        <w:rPr>
          <w:rFonts w:ascii="David" w:hAnsi="David" w:cs="David" w:hint="cs"/>
          <w:sz w:val="20"/>
          <w:szCs w:val="20"/>
          <w:rtl/>
        </w:rPr>
        <w:t xml:space="preserve">מתחם האירוח </w:t>
      </w:r>
      <w:r w:rsidR="002B4139" w:rsidRPr="00404FA8">
        <w:rPr>
          <w:rFonts w:ascii="David" w:hAnsi="David" w:cs="David"/>
          <w:sz w:val="20"/>
          <w:szCs w:val="20"/>
          <w:rtl/>
        </w:rPr>
        <w:t>יפרסם באתר את התנאים החדשים ותחילת תוקפם תהיה במועד פרסומם</w:t>
      </w:r>
      <w:r w:rsidRPr="00404FA8">
        <w:rPr>
          <w:rFonts w:ascii="David" w:hAnsi="David" w:cs="David" w:hint="cs"/>
          <w:sz w:val="20"/>
          <w:szCs w:val="20"/>
          <w:rtl/>
        </w:rPr>
        <w:t>;</w:t>
      </w:r>
    </w:p>
    <w:p w14:paraId="08536D2C" w14:textId="77777777" w:rsidR="009265E8" w:rsidRPr="00404FA8" w:rsidRDefault="009265E8"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 xml:space="preserve">מתחם האירוח </w:t>
      </w:r>
      <w:r w:rsidR="002B4139" w:rsidRPr="00404FA8">
        <w:rPr>
          <w:rFonts w:ascii="David" w:hAnsi="David" w:cs="David"/>
          <w:sz w:val="20"/>
          <w:szCs w:val="20"/>
          <w:rtl/>
        </w:rPr>
        <w:t>רשאי לסגור את האתר</w:t>
      </w:r>
      <w:r w:rsidRPr="00404FA8">
        <w:rPr>
          <w:rFonts w:ascii="David" w:hAnsi="David" w:cs="David" w:hint="cs"/>
          <w:sz w:val="20"/>
          <w:szCs w:val="20"/>
          <w:rtl/>
        </w:rPr>
        <w:t>,</w:t>
      </w:r>
      <w:r w:rsidR="002B4139" w:rsidRPr="00404FA8">
        <w:rPr>
          <w:rFonts w:ascii="David" w:hAnsi="David" w:cs="David"/>
          <w:sz w:val="20"/>
          <w:szCs w:val="20"/>
          <w:rtl/>
        </w:rPr>
        <w:t xml:space="preserve"> ולשנות מעת לעת את מבנהו, תוכנו, מראהו, היקפם</w:t>
      </w:r>
      <w:r w:rsidRPr="00404FA8">
        <w:rPr>
          <w:rFonts w:ascii="David" w:hAnsi="David" w:cs="David" w:hint="cs"/>
          <w:sz w:val="20"/>
          <w:szCs w:val="20"/>
          <w:rtl/>
        </w:rPr>
        <w:t>,</w:t>
      </w:r>
      <w:r w:rsidR="002B4139" w:rsidRPr="00404FA8">
        <w:rPr>
          <w:rFonts w:ascii="David" w:hAnsi="David" w:cs="David"/>
          <w:sz w:val="20"/>
          <w:szCs w:val="20"/>
          <w:rtl/>
        </w:rPr>
        <w:t xml:space="preserve"> וזמינותם של השירותים והתכנים הניתנים בו, וכל היבט אחר הכרוך באתר ותפעולו והכל ללא צורך להודיע למשתמש על כך מראש. המשתמש מצהיר כי לא תה</w:t>
      </w:r>
      <w:r w:rsidRPr="00404FA8">
        <w:rPr>
          <w:rFonts w:ascii="David" w:hAnsi="David" w:cs="David" w:hint="cs"/>
          <w:sz w:val="20"/>
          <w:szCs w:val="20"/>
          <w:rtl/>
        </w:rPr>
        <w:t>א</w:t>
      </w:r>
      <w:r w:rsidR="002B4139" w:rsidRPr="00404FA8">
        <w:rPr>
          <w:rFonts w:ascii="David" w:hAnsi="David" w:cs="David"/>
          <w:sz w:val="20"/>
          <w:szCs w:val="20"/>
          <w:rtl/>
        </w:rPr>
        <w:t xml:space="preserve"> לו כל טענה ו/או תביעה ו/או דרישה כלפי </w:t>
      </w:r>
      <w:r w:rsidRPr="00404FA8">
        <w:rPr>
          <w:rFonts w:ascii="David" w:hAnsi="David" w:cs="David" w:hint="cs"/>
          <w:sz w:val="20"/>
          <w:szCs w:val="20"/>
          <w:rtl/>
        </w:rPr>
        <w:t xml:space="preserve">מתחם האירוח ו/או מי מטעמו </w:t>
      </w:r>
      <w:r w:rsidR="002B4139" w:rsidRPr="00404FA8">
        <w:rPr>
          <w:rFonts w:ascii="David" w:hAnsi="David" w:cs="David"/>
          <w:sz w:val="20"/>
          <w:szCs w:val="20"/>
          <w:rtl/>
        </w:rPr>
        <w:t>בקשר לכך</w:t>
      </w:r>
      <w:r w:rsidRPr="00404FA8">
        <w:rPr>
          <w:rFonts w:ascii="David" w:hAnsi="David" w:cs="David" w:hint="cs"/>
          <w:sz w:val="20"/>
          <w:szCs w:val="20"/>
          <w:rtl/>
        </w:rPr>
        <w:t>;</w:t>
      </w:r>
    </w:p>
    <w:p w14:paraId="56640C37" w14:textId="77777777" w:rsidR="009265E8" w:rsidRPr="00404FA8" w:rsidRDefault="002B4139" w:rsidP="00241A03">
      <w:pPr>
        <w:numPr>
          <w:ilvl w:val="1"/>
          <w:numId w:val="1"/>
        </w:numPr>
        <w:spacing w:line="276" w:lineRule="auto"/>
        <w:ind w:right="-851" w:hanging="566"/>
        <w:jc w:val="both"/>
        <w:rPr>
          <w:rFonts w:ascii="David" w:hAnsi="David" w:cs="David"/>
          <w:sz w:val="20"/>
          <w:szCs w:val="20"/>
        </w:rPr>
      </w:pPr>
      <w:r w:rsidRPr="00404FA8">
        <w:rPr>
          <w:rFonts w:ascii="David" w:hAnsi="David" w:cs="David"/>
          <w:sz w:val="20"/>
          <w:szCs w:val="20"/>
          <w:rtl/>
        </w:rPr>
        <w:t>מספר המקומות ב</w:t>
      </w:r>
      <w:r w:rsidR="009265E8" w:rsidRPr="00404FA8">
        <w:rPr>
          <w:rFonts w:ascii="David" w:hAnsi="David" w:cs="David" w:hint="cs"/>
          <w:sz w:val="20"/>
          <w:szCs w:val="20"/>
          <w:rtl/>
        </w:rPr>
        <w:t xml:space="preserve">מתחם האירוח </w:t>
      </w:r>
      <w:r w:rsidRPr="00404FA8">
        <w:rPr>
          <w:rFonts w:ascii="David" w:hAnsi="David" w:cs="David"/>
          <w:sz w:val="20"/>
          <w:szCs w:val="20"/>
          <w:rtl/>
        </w:rPr>
        <w:t>מוגבל וביצוע הזמנת חדר הנו על בסיס מקום פנוי בלבד</w:t>
      </w:r>
      <w:r w:rsidR="009265E8" w:rsidRPr="00404FA8">
        <w:rPr>
          <w:rFonts w:ascii="David" w:hAnsi="David" w:cs="David" w:hint="cs"/>
          <w:sz w:val="20"/>
          <w:szCs w:val="20"/>
          <w:rtl/>
        </w:rPr>
        <w:t>;</w:t>
      </w:r>
    </w:p>
    <w:p w14:paraId="32ECE16F" w14:textId="77777777" w:rsidR="009265E8" w:rsidRPr="00404FA8" w:rsidRDefault="009265E8" w:rsidP="00241A03">
      <w:pPr>
        <w:numPr>
          <w:ilvl w:val="1"/>
          <w:numId w:val="1"/>
        </w:numPr>
        <w:spacing w:line="276" w:lineRule="auto"/>
        <w:ind w:right="-851" w:hanging="566"/>
        <w:jc w:val="both"/>
        <w:rPr>
          <w:rFonts w:ascii="David" w:hAnsi="David" w:cs="David"/>
          <w:sz w:val="20"/>
          <w:szCs w:val="20"/>
        </w:rPr>
      </w:pPr>
      <w:r w:rsidRPr="00404FA8">
        <w:rPr>
          <w:rFonts w:ascii="David" w:hAnsi="David" w:cs="David" w:hint="cs"/>
          <w:sz w:val="20"/>
          <w:szCs w:val="20"/>
          <w:rtl/>
        </w:rPr>
        <w:t>א</w:t>
      </w:r>
      <w:r w:rsidR="002B4139" w:rsidRPr="00404FA8">
        <w:rPr>
          <w:rFonts w:ascii="David" w:hAnsi="David" w:cs="David"/>
          <w:sz w:val="20"/>
          <w:szCs w:val="20"/>
          <w:rtl/>
        </w:rPr>
        <w:t>ין כפל מבצעים והנחות</w:t>
      </w:r>
      <w:r w:rsidRPr="00404FA8">
        <w:rPr>
          <w:rFonts w:ascii="David" w:hAnsi="David" w:cs="David" w:hint="cs"/>
          <w:sz w:val="20"/>
          <w:szCs w:val="20"/>
          <w:rtl/>
        </w:rPr>
        <w:t>;</w:t>
      </w:r>
    </w:p>
    <w:p w14:paraId="1FCD4857" w14:textId="4B11C31D" w:rsidR="00827FB2" w:rsidRPr="00404FA8" w:rsidRDefault="00827FB2" w:rsidP="00827FB2">
      <w:pPr>
        <w:pStyle w:val="a9"/>
        <w:numPr>
          <w:ilvl w:val="0"/>
          <w:numId w:val="1"/>
        </w:numPr>
        <w:ind w:right="-851"/>
        <w:jc w:val="both"/>
        <w:rPr>
          <w:rFonts w:ascii="David" w:hAnsi="David" w:cs="David"/>
          <w:sz w:val="20"/>
          <w:szCs w:val="20"/>
        </w:rPr>
      </w:pPr>
      <w:r w:rsidRPr="00404FA8">
        <w:rPr>
          <w:rFonts w:ascii="David" w:hAnsi="David" w:cs="David"/>
          <w:sz w:val="20"/>
          <w:szCs w:val="20"/>
          <w:rtl/>
        </w:rPr>
        <w:t>שירות זה מועמד לרשותך כפי שהוא</w:t>
      </w:r>
      <w:r w:rsidRPr="00404FA8">
        <w:rPr>
          <w:rFonts w:ascii="David" w:hAnsi="David" w:cs="David"/>
          <w:sz w:val="20"/>
          <w:szCs w:val="20"/>
        </w:rPr>
        <w:t xml:space="preserve"> ("AS IS") </w:t>
      </w:r>
      <w:r w:rsidRPr="00404FA8">
        <w:rPr>
          <w:rFonts w:ascii="David" w:hAnsi="David" w:cs="David"/>
          <w:sz w:val="20"/>
          <w:szCs w:val="20"/>
          <w:rtl/>
        </w:rPr>
        <w:t>וללא אחריות ו/או הבטחה מכל סוג, בין אם מפורשת או מכללא ו/או מכוח דין (ככל שהדין החל מרשה זאת). ככל שמתיר זאת החוק ובהיקף המרבי אותו הוא מתיר, החברה אינה נותנת כל הבטחה ולא תישא באחריות, כולל בין היתר ומבלי לגרוע בנוגע לסחירות</w:t>
      </w:r>
      <w:r w:rsidRPr="00404FA8">
        <w:rPr>
          <w:rFonts w:ascii="David" w:hAnsi="David" w:cs="David"/>
          <w:sz w:val="20"/>
          <w:szCs w:val="20"/>
        </w:rPr>
        <w:t xml:space="preserve"> (Merchantability), </w:t>
      </w:r>
      <w:r w:rsidRPr="00404FA8">
        <w:rPr>
          <w:rFonts w:ascii="David" w:hAnsi="David" w:cs="David"/>
          <w:sz w:val="20"/>
          <w:szCs w:val="20"/>
          <w:rtl/>
        </w:rPr>
        <w:t>הפרת זכויות והתאמה למטרה מסוימת</w:t>
      </w:r>
      <w:r w:rsidRPr="00404FA8">
        <w:rPr>
          <w:rFonts w:ascii="David" w:hAnsi="David" w:cs="David"/>
          <w:sz w:val="20"/>
          <w:szCs w:val="20"/>
        </w:rPr>
        <w:t xml:space="preserve"> (Fitness for Particular Purpose). </w:t>
      </w:r>
      <w:r w:rsidRPr="00404FA8">
        <w:rPr>
          <w:rFonts w:ascii="David" w:hAnsi="David" w:cs="David"/>
          <w:sz w:val="20"/>
          <w:szCs w:val="20"/>
          <w:rtl/>
        </w:rPr>
        <w:t xml:space="preserve">החברה אינה מבטיחה שהשירות יהיה נגיש ללא הפרעה או נטול פגמים ותקלות, או שהשירות או השרת עליו מצוי השירות נקיים </w:t>
      </w:r>
      <w:proofErr w:type="spellStart"/>
      <w:r w:rsidRPr="00404FA8">
        <w:rPr>
          <w:rFonts w:ascii="David" w:hAnsi="David" w:cs="David"/>
          <w:sz w:val="20"/>
          <w:szCs w:val="20"/>
          <w:rtl/>
        </w:rPr>
        <w:t>מוירוסים</w:t>
      </w:r>
      <w:proofErr w:type="spellEnd"/>
      <w:r w:rsidRPr="00404FA8">
        <w:rPr>
          <w:rFonts w:ascii="David" w:hAnsi="David" w:cs="David"/>
          <w:sz w:val="20"/>
          <w:szCs w:val="20"/>
          <w:rtl/>
        </w:rPr>
        <w:t xml:space="preserve"> ו/או כל גורם מזיק אחר. החברה אינה מבטיחה ו/או נותנת מצג כלשהו בנוגע לשימוש בשירות ו/או תוצאותיו של שימוש זה. אתה האחראי הבלעדי לנקיטת כל אמצעי הזהירות הדרושים ו/או המומלצים לדעתך להגן על-עצמך מפני תביעות, נזקים, אבדן ו/או סכנה העלולים לעלות כתוצאה ו/או בקשר עם שימושך ו/או הסתמכותך על השירות ו/או כל חלק ממנו. הנך מוותר בזאת על כל תביעה או טענה בקשר עם השירות, אספקתו ו/או אי אספקתו</w:t>
      </w:r>
      <w:r w:rsidRPr="00404FA8">
        <w:rPr>
          <w:rFonts w:ascii="David" w:hAnsi="David" w:cs="David"/>
          <w:sz w:val="20"/>
          <w:szCs w:val="20"/>
        </w:rPr>
        <w:t>.</w:t>
      </w:r>
      <w:r w:rsidRPr="00404FA8">
        <w:rPr>
          <w:rFonts w:ascii="David" w:hAnsi="David" w:cs="David"/>
          <w:sz w:val="20"/>
          <w:szCs w:val="20"/>
        </w:rPr>
        <w:br/>
      </w:r>
      <w:r w:rsidRPr="00404FA8">
        <w:rPr>
          <w:rFonts w:ascii="David" w:hAnsi="David" w:cs="David"/>
          <w:sz w:val="20"/>
          <w:szCs w:val="20"/>
          <w:rtl/>
        </w:rPr>
        <w:t>ככל שמתיר זאת החוק ובהיקף המרבי אותו הוא מתיר, בשום מקרה החברה והגורמים הקשורים אליה כולל שותפים, נושאי משרה, דירקטורים, עובדים, בעלי מניות, סוכנים, נותני רישיון, קבלני משנה וספקים, לא יישאו באחריות כלפיך ו/או כלפי כל ישות אחרת תחת כל תיאוריה משפטית, בין אם בעילה חוזית, נזיקית או אחרת, בין אם בשל נזק ישיר, עקיף, משני ו/או נסיבתי כולל ומבלי לגרוע אבדן רווחים, אבדן הזדמנויות עסקיות, אבדן הכנסה ו/או רווח, חסרון כיס, פגיעה במוניטין, אבדן מידע, פיצויים מיוחדים, עונשים ו/או לדוגמא; הנובעים מ ו/או קשורים בכל דרך בשירות ו/או בהיעדר שירות, או בנוגע לשירותים שהזמנת דרך השירות, לרבות בקשר עם כל תקלה, חוסר דיוק, השמטה, פגם, פרצת אבטחה ו/או כל כשל בביצוע ואספקת השירות על-ידי החברה, אף אם החברה ידעה על האפשרות שיגרמו נזקים כאמור. ככל שלמרות האמור לעיל תמצא החברה אחראית, התרופה הבלעדית לה תהיה זכאי היא החזר כספי או ביצוע מתוקן של ההזמנה בשירות, והחברה לא תהיה אחראית למתן תרופות נוספות מעבר לכך, אלא אם מחייב זאת הדין</w:t>
      </w:r>
      <w:r w:rsidR="002754E5" w:rsidRPr="00404FA8">
        <w:rPr>
          <w:rFonts w:ascii="David" w:hAnsi="David" w:cs="David" w:hint="cs"/>
          <w:sz w:val="20"/>
          <w:szCs w:val="20"/>
          <w:rtl/>
        </w:rPr>
        <w:t>;</w:t>
      </w:r>
    </w:p>
    <w:p w14:paraId="125B5449" w14:textId="77777777" w:rsidR="00B11D8B" w:rsidRPr="00404FA8" w:rsidRDefault="00B11D8B" w:rsidP="00B11D8B">
      <w:pPr>
        <w:pStyle w:val="a9"/>
        <w:ind w:left="360" w:right="-851"/>
        <w:jc w:val="both"/>
        <w:rPr>
          <w:rFonts w:ascii="David" w:hAnsi="David" w:cs="David"/>
          <w:sz w:val="20"/>
          <w:szCs w:val="20"/>
        </w:rPr>
      </w:pPr>
    </w:p>
    <w:p w14:paraId="685F69F0" w14:textId="443C7091" w:rsidR="009265E8" w:rsidRPr="00404FA8" w:rsidRDefault="002B4139" w:rsidP="00B11D8B">
      <w:pPr>
        <w:pStyle w:val="a9"/>
        <w:numPr>
          <w:ilvl w:val="0"/>
          <w:numId w:val="1"/>
        </w:numPr>
        <w:spacing w:after="0" w:line="276" w:lineRule="auto"/>
        <w:ind w:right="-851"/>
        <w:jc w:val="both"/>
        <w:rPr>
          <w:rFonts w:ascii="David" w:hAnsi="David" w:cs="David"/>
          <w:sz w:val="20"/>
          <w:szCs w:val="20"/>
        </w:rPr>
      </w:pPr>
      <w:r w:rsidRPr="00404FA8">
        <w:rPr>
          <w:rFonts w:ascii="David" w:hAnsi="David" w:cs="David"/>
          <w:b/>
          <w:bCs/>
          <w:sz w:val="20"/>
          <w:szCs w:val="20"/>
          <w:u w:val="single"/>
          <w:rtl/>
        </w:rPr>
        <w:t>קבל</w:t>
      </w:r>
      <w:r w:rsidR="00427450" w:rsidRPr="00404FA8">
        <w:rPr>
          <w:rFonts w:ascii="David" w:hAnsi="David" w:cs="David" w:hint="cs"/>
          <w:b/>
          <w:bCs/>
          <w:sz w:val="20"/>
          <w:szCs w:val="20"/>
          <w:u w:val="single"/>
          <w:rtl/>
        </w:rPr>
        <w:t>ה</w:t>
      </w:r>
      <w:r w:rsidRPr="00404FA8">
        <w:rPr>
          <w:rFonts w:ascii="David" w:hAnsi="David" w:cs="David"/>
          <w:b/>
          <w:bCs/>
          <w:sz w:val="20"/>
          <w:szCs w:val="20"/>
          <w:u w:val="single"/>
          <w:rtl/>
        </w:rPr>
        <w:t xml:space="preserve"> ופינוי חדרים</w:t>
      </w:r>
      <w:r w:rsidRPr="00404FA8">
        <w:rPr>
          <w:rFonts w:ascii="David" w:hAnsi="David" w:cs="David"/>
          <w:sz w:val="20"/>
          <w:szCs w:val="20"/>
        </w:rPr>
        <w:t>:</w:t>
      </w:r>
    </w:p>
    <w:p w14:paraId="692D9218" w14:textId="77777777" w:rsidR="00427450" w:rsidRPr="00404FA8" w:rsidRDefault="00427450" w:rsidP="00B11D8B">
      <w:pPr>
        <w:pStyle w:val="a9"/>
        <w:numPr>
          <w:ilvl w:val="1"/>
          <w:numId w:val="1"/>
        </w:numPr>
        <w:spacing w:after="0" w:line="276" w:lineRule="auto"/>
        <w:ind w:right="-851" w:hanging="566"/>
        <w:jc w:val="both"/>
        <w:rPr>
          <w:rFonts w:ascii="David" w:hAnsi="David" w:cs="David"/>
          <w:sz w:val="20"/>
          <w:szCs w:val="20"/>
        </w:rPr>
      </w:pPr>
      <w:r w:rsidRPr="00404FA8">
        <w:rPr>
          <w:rFonts w:ascii="David" w:hAnsi="David" w:cs="David" w:hint="cs"/>
          <w:sz w:val="20"/>
          <w:szCs w:val="20"/>
          <w:rtl/>
        </w:rPr>
        <w:t xml:space="preserve">שהות המזמין במתחם האירוח תחת </w:t>
      </w:r>
      <w:r w:rsidR="002B4139" w:rsidRPr="00404FA8">
        <w:rPr>
          <w:rFonts w:ascii="David" w:hAnsi="David" w:cs="David"/>
          <w:sz w:val="20"/>
          <w:szCs w:val="20"/>
          <w:rtl/>
        </w:rPr>
        <w:t>בי</w:t>
      </w:r>
      <w:r w:rsidRPr="00404FA8">
        <w:rPr>
          <w:rFonts w:ascii="David" w:hAnsi="David" w:cs="David" w:hint="cs"/>
          <w:sz w:val="20"/>
          <w:szCs w:val="20"/>
          <w:rtl/>
        </w:rPr>
        <w:t>ום ההגעה למתחם האירוח ב</w:t>
      </w:r>
      <w:r w:rsidR="002B4139" w:rsidRPr="00404FA8">
        <w:rPr>
          <w:rFonts w:ascii="David" w:hAnsi="David" w:cs="David"/>
          <w:sz w:val="20"/>
          <w:szCs w:val="20"/>
          <w:rtl/>
        </w:rPr>
        <w:t>שעה 15:00</w:t>
      </w:r>
      <w:r w:rsidRPr="00404FA8">
        <w:rPr>
          <w:rFonts w:ascii="David" w:hAnsi="David" w:cs="David" w:hint="cs"/>
          <w:sz w:val="20"/>
          <w:szCs w:val="20"/>
          <w:rtl/>
        </w:rPr>
        <w:t xml:space="preserve"> ועד השעה 11:00 ביום העזיבה {בעונת הקיץ קבלת החדרים בשעה 16:00};</w:t>
      </w:r>
    </w:p>
    <w:p w14:paraId="0BA168B5" w14:textId="77777777" w:rsidR="00427450" w:rsidRPr="00404FA8" w:rsidRDefault="00427450" w:rsidP="00427450">
      <w:pPr>
        <w:pStyle w:val="a9"/>
        <w:spacing w:after="0" w:line="276" w:lineRule="auto"/>
        <w:ind w:left="792" w:right="-851"/>
        <w:jc w:val="both"/>
        <w:rPr>
          <w:rFonts w:ascii="David" w:hAnsi="David" w:cs="David"/>
          <w:sz w:val="20"/>
          <w:szCs w:val="20"/>
        </w:rPr>
      </w:pPr>
    </w:p>
    <w:p w14:paraId="142214EB" w14:textId="603549C9" w:rsidR="009265E8" w:rsidRPr="00404FA8" w:rsidRDefault="00427450" w:rsidP="00B11D8B">
      <w:pPr>
        <w:pStyle w:val="a9"/>
        <w:numPr>
          <w:ilvl w:val="1"/>
          <w:numId w:val="1"/>
        </w:numPr>
        <w:spacing w:after="0" w:line="276" w:lineRule="auto"/>
        <w:ind w:right="-851" w:hanging="566"/>
        <w:jc w:val="both"/>
        <w:rPr>
          <w:rFonts w:ascii="David" w:hAnsi="David" w:cs="David"/>
          <w:sz w:val="20"/>
          <w:szCs w:val="20"/>
        </w:rPr>
      </w:pPr>
      <w:r w:rsidRPr="00404FA8">
        <w:rPr>
          <w:rFonts w:ascii="David" w:hAnsi="David" w:cs="David" w:hint="cs"/>
          <w:sz w:val="20"/>
          <w:szCs w:val="20"/>
          <w:rtl/>
        </w:rPr>
        <w:t>ככל שהחברה תפ</w:t>
      </w:r>
      <w:r w:rsidR="0076413A" w:rsidRPr="00404FA8">
        <w:rPr>
          <w:rFonts w:ascii="David" w:hAnsi="David" w:cs="David" w:hint="cs"/>
          <w:sz w:val="20"/>
          <w:szCs w:val="20"/>
          <w:rtl/>
        </w:rPr>
        <w:t>ע</w:t>
      </w:r>
      <w:r w:rsidRPr="00404FA8">
        <w:rPr>
          <w:rFonts w:ascii="David" w:hAnsi="David" w:cs="David" w:hint="cs"/>
          <w:sz w:val="20"/>
          <w:szCs w:val="20"/>
          <w:rtl/>
        </w:rPr>
        <w:t>ל לקבל מזמין בשבתות ובחגים הרי שהרי בתקופת בשבתות ובחגים קבלת החדר החל מהשעה 18:00 בערב;</w:t>
      </w:r>
    </w:p>
    <w:p w14:paraId="11677E42" w14:textId="77777777" w:rsidR="00B11D8B" w:rsidRPr="00404FA8" w:rsidRDefault="00B11D8B" w:rsidP="00B11D8B">
      <w:pPr>
        <w:pStyle w:val="a9"/>
        <w:spacing w:after="0" w:line="276" w:lineRule="auto"/>
        <w:ind w:left="792" w:right="-851"/>
        <w:jc w:val="both"/>
        <w:rPr>
          <w:rFonts w:ascii="David" w:hAnsi="David" w:cs="David"/>
          <w:sz w:val="20"/>
          <w:szCs w:val="20"/>
        </w:rPr>
      </w:pPr>
    </w:p>
    <w:p w14:paraId="68A1E30C" w14:textId="6E95BFA1" w:rsidR="008759BF" w:rsidRPr="00404FA8" w:rsidRDefault="00561176" w:rsidP="00B11D8B">
      <w:pPr>
        <w:pStyle w:val="a9"/>
        <w:numPr>
          <w:ilvl w:val="1"/>
          <w:numId w:val="1"/>
        </w:numPr>
        <w:spacing w:after="0" w:line="276" w:lineRule="auto"/>
        <w:ind w:right="-851" w:hanging="566"/>
        <w:jc w:val="both"/>
        <w:rPr>
          <w:rFonts w:ascii="David" w:hAnsi="David" w:cs="David"/>
          <w:sz w:val="20"/>
          <w:szCs w:val="20"/>
        </w:rPr>
      </w:pPr>
      <w:r w:rsidRPr="00404FA8">
        <w:rPr>
          <w:rFonts w:ascii="David" w:hAnsi="David" w:cs="David" w:hint="cs"/>
          <w:sz w:val="20"/>
          <w:szCs w:val="20"/>
          <w:rtl/>
        </w:rPr>
        <w:t>ה</w:t>
      </w:r>
      <w:r w:rsidR="002B4139" w:rsidRPr="00404FA8">
        <w:rPr>
          <w:rFonts w:ascii="David" w:hAnsi="David" w:cs="David"/>
          <w:sz w:val="20"/>
          <w:szCs w:val="20"/>
          <w:rtl/>
        </w:rPr>
        <w:t xml:space="preserve">געה ו/או </w:t>
      </w:r>
      <w:r w:rsidR="00427450" w:rsidRPr="00404FA8">
        <w:rPr>
          <w:rFonts w:ascii="David" w:hAnsi="David" w:cs="David" w:hint="cs"/>
          <w:sz w:val="20"/>
          <w:szCs w:val="20"/>
          <w:rtl/>
        </w:rPr>
        <w:t xml:space="preserve">עזיבה שלא </w:t>
      </w:r>
      <w:r w:rsidR="002B4139" w:rsidRPr="00404FA8">
        <w:rPr>
          <w:rFonts w:ascii="David" w:hAnsi="David" w:cs="David"/>
          <w:sz w:val="20"/>
          <w:szCs w:val="20"/>
          <w:rtl/>
        </w:rPr>
        <w:t>לפני</w:t>
      </w:r>
      <w:r w:rsidRPr="00404FA8">
        <w:rPr>
          <w:rFonts w:ascii="David" w:hAnsi="David" w:cs="David" w:hint="cs"/>
          <w:sz w:val="20"/>
          <w:szCs w:val="20"/>
          <w:rtl/>
        </w:rPr>
        <w:t xml:space="preserve"> </w:t>
      </w:r>
      <w:r w:rsidR="002B4139" w:rsidRPr="00404FA8">
        <w:rPr>
          <w:rFonts w:ascii="David" w:hAnsi="David" w:cs="David"/>
          <w:sz w:val="20"/>
          <w:szCs w:val="20"/>
          <w:rtl/>
        </w:rPr>
        <w:t>/</w:t>
      </w:r>
      <w:r w:rsidRPr="00404FA8">
        <w:rPr>
          <w:rFonts w:ascii="David" w:hAnsi="David" w:cs="David" w:hint="cs"/>
          <w:sz w:val="20"/>
          <w:szCs w:val="20"/>
          <w:rtl/>
        </w:rPr>
        <w:t xml:space="preserve"> </w:t>
      </w:r>
      <w:r w:rsidR="002B4139" w:rsidRPr="00404FA8">
        <w:rPr>
          <w:rFonts w:ascii="David" w:hAnsi="David" w:cs="David"/>
          <w:sz w:val="20"/>
          <w:szCs w:val="20"/>
          <w:rtl/>
        </w:rPr>
        <w:t xml:space="preserve">לאחר השעות כאמור, כפופה לאישור מראש </w:t>
      </w:r>
      <w:r w:rsidR="009265E8" w:rsidRPr="00404FA8">
        <w:rPr>
          <w:rFonts w:ascii="David" w:hAnsi="David" w:cs="David" w:hint="cs"/>
          <w:sz w:val="20"/>
          <w:szCs w:val="20"/>
          <w:rtl/>
        </w:rPr>
        <w:t xml:space="preserve">ובכתב </w:t>
      </w:r>
      <w:r w:rsidR="002B4139" w:rsidRPr="00404FA8">
        <w:rPr>
          <w:rFonts w:ascii="David" w:hAnsi="David" w:cs="David"/>
          <w:sz w:val="20"/>
          <w:szCs w:val="20"/>
          <w:rtl/>
        </w:rPr>
        <w:t>של הנהלת</w:t>
      </w:r>
      <w:r w:rsidR="00DE33C5" w:rsidRPr="00404FA8">
        <w:rPr>
          <w:rFonts w:ascii="David" w:hAnsi="David" w:cs="David" w:hint="cs"/>
          <w:sz w:val="20"/>
          <w:szCs w:val="20"/>
          <w:rtl/>
        </w:rPr>
        <w:t xml:space="preserve"> </w:t>
      </w:r>
      <w:r w:rsidR="00427450" w:rsidRPr="00404FA8">
        <w:rPr>
          <w:rFonts w:ascii="David" w:hAnsi="David" w:cs="David" w:hint="cs"/>
          <w:sz w:val="20"/>
          <w:szCs w:val="20"/>
          <w:rtl/>
        </w:rPr>
        <w:t xml:space="preserve">מתחם </w:t>
      </w:r>
      <w:r w:rsidR="00DE33C5" w:rsidRPr="00404FA8">
        <w:rPr>
          <w:rFonts w:ascii="David" w:hAnsi="David" w:cs="David" w:hint="cs"/>
          <w:sz w:val="20"/>
          <w:szCs w:val="20"/>
          <w:rtl/>
        </w:rPr>
        <w:t xml:space="preserve">האירוח </w:t>
      </w:r>
      <w:r w:rsidR="002B4139" w:rsidRPr="00404FA8">
        <w:rPr>
          <w:rFonts w:ascii="David" w:hAnsi="David" w:cs="David"/>
          <w:sz w:val="20"/>
          <w:szCs w:val="20"/>
          <w:rtl/>
        </w:rPr>
        <w:t>וכרוכה בתשלום נוסף</w:t>
      </w:r>
      <w:r w:rsidR="008759BF" w:rsidRPr="00404FA8">
        <w:rPr>
          <w:rFonts w:ascii="David" w:hAnsi="David" w:cs="David" w:hint="cs"/>
          <w:sz w:val="20"/>
          <w:szCs w:val="20"/>
          <w:rtl/>
        </w:rPr>
        <w:t>;</w:t>
      </w:r>
    </w:p>
    <w:p w14:paraId="534698E0" w14:textId="77777777" w:rsidR="00B11D8B" w:rsidRPr="00404FA8" w:rsidRDefault="00B11D8B" w:rsidP="00B11D8B">
      <w:pPr>
        <w:pStyle w:val="a9"/>
        <w:ind w:right="-851"/>
        <w:rPr>
          <w:rFonts w:ascii="David" w:hAnsi="David" w:cs="David"/>
          <w:sz w:val="20"/>
          <w:szCs w:val="20"/>
          <w:rtl/>
        </w:rPr>
      </w:pPr>
    </w:p>
    <w:p w14:paraId="273342C9" w14:textId="0E28EECA" w:rsidR="002B4139" w:rsidRPr="00404FA8" w:rsidRDefault="008759BF" w:rsidP="00B11D8B">
      <w:pPr>
        <w:pStyle w:val="a9"/>
        <w:numPr>
          <w:ilvl w:val="1"/>
          <w:numId w:val="1"/>
        </w:numPr>
        <w:spacing w:after="0" w:line="276" w:lineRule="auto"/>
        <w:ind w:right="-851" w:hanging="566"/>
        <w:jc w:val="both"/>
        <w:rPr>
          <w:rFonts w:ascii="David" w:hAnsi="David" w:cs="David"/>
          <w:sz w:val="20"/>
          <w:szCs w:val="20"/>
        </w:rPr>
      </w:pPr>
      <w:r w:rsidRPr="00404FA8">
        <w:rPr>
          <w:rFonts w:ascii="David" w:hAnsi="David" w:cs="David" w:hint="cs"/>
          <w:sz w:val="20"/>
          <w:szCs w:val="20"/>
          <w:rtl/>
        </w:rPr>
        <w:t>א</w:t>
      </w:r>
      <w:r w:rsidR="002B4139" w:rsidRPr="00404FA8">
        <w:rPr>
          <w:rFonts w:ascii="David" w:hAnsi="David" w:cs="David"/>
          <w:sz w:val="20"/>
          <w:szCs w:val="20"/>
          <w:rtl/>
        </w:rPr>
        <w:t xml:space="preserve">ירוח נוער מתחת לגיל </w:t>
      </w:r>
      <w:r w:rsidR="00D046EB" w:rsidRPr="00404FA8">
        <w:rPr>
          <w:rFonts w:ascii="David" w:hAnsi="David" w:cs="David" w:hint="cs"/>
          <w:sz w:val="20"/>
          <w:szCs w:val="20"/>
          <w:rtl/>
        </w:rPr>
        <w:t>21</w:t>
      </w:r>
      <w:r w:rsidR="002B4139" w:rsidRPr="00404FA8">
        <w:rPr>
          <w:rFonts w:ascii="David" w:hAnsi="David" w:cs="David"/>
          <w:sz w:val="20"/>
          <w:szCs w:val="20"/>
          <w:rtl/>
        </w:rPr>
        <w:t xml:space="preserve"> יתאפשר בליווי </w:t>
      </w:r>
      <w:r w:rsidR="00D046EB" w:rsidRPr="00404FA8">
        <w:rPr>
          <w:rFonts w:ascii="David" w:hAnsi="David" w:cs="David" w:hint="cs"/>
          <w:sz w:val="20"/>
          <w:szCs w:val="20"/>
          <w:rtl/>
        </w:rPr>
        <w:t xml:space="preserve">הורים </w:t>
      </w:r>
      <w:r w:rsidR="002B4139" w:rsidRPr="00404FA8">
        <w:rPr>
          <w:rFonts w:ascii="David" w:hAnsi="David" w:cs="David"/>
          <w:sz w:val="20"/>
          <w:szCs w:val="20"/>
          <w:rtl/>
        </w:rPr>
        <w:t>בלבד</w:t>
      </w:r>
      <w:r w:rsidR="00D046EB" w:rsidRPr="00404FA8">
        <w:rPr>
          <w:rFonts w:ascii="David" w:hAnsi="David" w:cs="David" w:hint="cs"/>
          <w:sz w:val="20"/>
          <w:szCs w:val="20"/>
          <w:rtl/>
        </w:rPr>
        <w:t xml:space="preserve"> בהצגת תעודה מ</w:t>
      </w:r>
      <w:r w:rsidR="000B2188" w:rsidRPr="00404FA8">
        <w:rPr>
          <w:rFonts w:ascii="David" w:hAnsi="David" w:cs="David" w:hint="cs"/>
          <w:sz w:val="20"/>
          <w:szCs w:val="20"/>
          <w:rtl/>
        </w:rPr>
        <w:t>תאימה</w:t>
      </w:r>
      <w:r w:rsidR="00A14C9B" w:rsidRPr="00404FA8">
        <w:rPr>
          <w:rFonts w:ascii="David" w:hAnsi="David" w:cs="David" w:hint="cs"/>
          <w:sz w:val="20"/>
          <w:szCs w:val="20"/>
          <w:rtl/>
        </w:rPr>
        <w:t>;</w:t>
      </w:r>
    </w:p>
    <w:p w14:paraId="56B51E14" w14:textId="77777777" w:rsidR="00427450" w:rsidRPr="00404FA8" w:rsidRDefault="00427450" w:rsidP="00427450">
      <w:pPr>
        <w:pStyle w:val="a9"/>
        <w:ind w:right="-851"/>
        <w:rPr>
          <w:rFonts w:ascii="David" w:hAnsi="David" w:cs="David"/>
          <w:sz w:val="20"/>
          <w:szCs w:val="20"/>
          <w:rtl/>
        </w:rPr>
      </w:pPr>
    </w:p>
    <w:p w14:paraId="583725E1" w14:textId="4469EA35" w:rsidR="00427450" w:rsidRPr="00404FA8" w:rsidRDefault="00427450" w:rsidP="00B11D8B">
      <w:pPr>
        <w:pStyle w:val="a9"/>
        <w:numPr>
          <w:ilvl w:val="1"/>
          <w:numId w:val="1"/>
        </w:numPr>
        <w:spacing w:after="0" w:line="276" w:lineRule="auto"/>
        <w:ind w:right="-851" w:hanging="566"/>
        <w:jc w:val="both"/>
        <w:rPr>
          <w:rFonts w:ascii="David" w:hAnsi="David" w:cs="David"/>
          <w:sz w:val="20"/>
          <w:szCs w:val="20"/>
        </w:rPr>
      </w:pPr>
      <w:r w:rsidRPr="00404FA8">
        <w:rPr>
          <w:rFonts w:ascii="David" w:hAnsi="David" w:cs="David" w:hint="cs"/>
          <w:sz w:val="20"/>
          <w:szCs w:val="20"/>
          <w:rtl/>
        </w:rPr>
        <w:t>התמונות באתר מיועדות להמחשה בלבד, ואינן מחייבות את החברה; *</w:t>
      </w:r>
      <w:proofErr w:type="spellStart"/>
      <w:r w:rsidRPr="00404FA8">
        <w:rPr>
          <w:rFonts w:ascii="David" w:hAnsi="David" w:cs="David" w:hint="cs"/>
          <w:sz w:val="20"/>
          <w:szCs w:val="20"/>
          <w:rtl/>
        </w:rPr>
        <w:t>ט.ל.ח</w:t>
      </w:r>
      <w:proofErr w:type="spellEnd"/>
      <w:r w:rsidRPr="00404FA8">
        <w:rPr>
          <w:rFonts w:ascii="David" w:hAnsi="David" w:cs="David" w:hint="cs"/>
          <w:sz w:val="20"/>
          <w:szCs w:val="20"/>
          <w:rtl/>
        </w:rPr>
        <w:t>;</w:t>
      </w:r>
    </w:p>
    <w:p w14:paraId="69CA4FAC" w14:textId="77777777" w:rsidR="00B11D8B" w:rsidRPr="00404FA8" w:rsidRDefault="00B11D8B" w:rsidP="00B11D8B">
      <w:pPr>
        <w:pStyle w:val="a9"/>
        <w:ind w:right="-851"/>
        <w:rPr>
          <w:rFonts w:ascii="David" w:hAnsi="David" w:cs="David"/>
          <w:sz w:val="20"/>
          <w:szCs w:val="20"/>
          <w:rtl/>
        </w:rPr>
      </w:pPr>
    </w:p>
    <w:p w14:paraId="5651EACF" w14:textId="10D1A71C" w:rsidR="00066712" w:rsidRPr="00404FA8" w:rsidRDefault="002B4139" w:rsidP="001E54FB">
      <w:pPr>
        <w:pStyle w:val="a9"/>
        <w:numPr>
          <w:ilvl w:val="0"/>
          <w:numId w:val="1"/>
        </w:numPr>
        <w:spacing w:after="0" w:line="276" w:lineRule="auto"/>
        <w:ind w:right="-851"/>
        <w:jc w:val="both"/>
        <w:rPr>
          <w:rFonts w:ascii="David" w:hAnsi="David" w:cs="David"/>
          <w:sz w:val="20"/>
          <w:szCs w:val="20"/>
        </w:rPr>
      </w:pPr>
      <w:r w:rsidRPr="00404FA8">
        <w:rPr>
          <w:rFonts w:ascii="David" w:hAnsi="David" w:cs="David"/>
          <w:b/>
          <w:bCs/>
          <w:sz w:val="20"/>
          <w:szCs w:val="20"/>
          <w:u w:val="single"/>
          <w:rtl/>
        </w:rPr>
        <w:t xml:space="preserve">מדיניות ביטול </w:t>
      </w:r>
      <w:r w:rsidR="00BC1B81" w:rsidRPr="00404FA8">
        <w:rPr>
          <w:rFonts w:ascii="David" w:hAnsi="David" w:cs="David" w:hint="cs"/>
          <w:b/>
          <w:bCs/>
          <w:sz w:val="20"/>
          <w:szCs w:val="20"/>
          <w:u w:val="single"/>
          <w:rtl/>
        </w:rPr>
        <w:t xml:space="preserve">/ שינוי </w:t>
      </w:r>
      <w:r w:rsidRPr="00404FA8">
        <w:rPr>
          <w:rFonts w:ascii="David" w:hAnsi="David" w:cs="David"/>
          <w:b/>
          <w:bCs/>
          <w:sz w:val="20"/>
          <w:szCs w:val="20"/>
          <w:u w:val="single"/>
          <w:rtl/>
        </w:rPr>
        <w:t>הזמנה</w:t>
      </w:r>
      <w:r w:rsidRPr="00404FA8">
        <w:rPr>
          <w:rFonts w:ascii="David" w:hAnsi="David" w:cs="David"/>
          <w:sz w:val="20"/>
          <w:szCs w:val="20"/>
        </w:rPr>
        <w:t>:</w:t>
      </w:r>
    </w:p>
    <w:p w14:paraId="7B991664" w14:textId="166AAD38" w:rsidR="00BC1B81" w:rsidRPr="00404FA8" w:rsidRDefault="00BC1B81" w:rsidP="00BC1B81">
      <w:pPr>
        <w:numPr>
          <w:ilvl w:val="1"/>
          <w:numId w:val="1"/>
        </w:numPr>
        <w:spacing w:line="276" w:lineRule="auto"/>
        <w:ind w:left="651" w:right="-851" w:hanging="567"/>
        <w:jc w:val="both"/>
        <w:rPr>
          <w:rFonts w:ascii="David" w:hAnsi="David" w:cs="David"/>
          <w:sz w:val="20"/>
          <w:szCs w:val="20"/>
        </w:rPr>
      </w:pPr>
      <w:r w:rsidRPr="00404FA8">
        <w:rPr>
          <w:rFonts w:ascii="David" w:hAnsi="David" w:cs="David"/>
          <w:sz w:val="20"/>
          <w:szCs w:val="20"/>
          <w:rtl/>
        </w:rPr>
        <w:t xml:space="preserve">מדיניות </w:t>
      </w:r>
      <w:r w:rsidRPr="00404FA8">
        <w:rPr>
          <w:rFonts w:ascii="David" w:hAnsi="David" w:cs="David" w:hint="cs"/>
          <w:sz w:val="20"/>
          <w:szCs w:val="20"/>
          <w:rtl/>
        </w:rPr>
        <w:t xml:space="preserve">ביטול </w:t>
      </w:r>
      <w:r w:rsidR="00E47DC5" w:rsidRPr="00404FA8">
        <w:rPr>
          <w:rFonts w:ascii="David" w:hAnsi="David" w:cs="David" w:hint="cs"/>
          <w:sz w:val="20"/>
          <w:szCs w:val="20"/>
          <w:rtl/>
        </w:rPr>
        <w:t xml:space="preserve">/ </w:t>
      </w:r>
      <w:r w:rsidRPr="00404FA8">
        <w:rPr>
          <w:rFonts w:ascii="David" w:hAnsi="David" w:cs="David" w:hint="cs"/>
          <w:sz w:val="20"/>
          <w:szCs w:val="20"/>
          <w:rtl/>
        </w:rPr>
        <w:t>שינוי הזמנה ש</w:t>
      </w:r>
      <w:r w:rsidRPr="00404FA8">
        <w:rPr>
          <w:rFonts w:ascii="David" w:hAnsi="David" w:cs="David"/>
          <w:sz w:val="20"/>
          <w:szCs w:val="20"/>
          <w:rtl/>
        </w:rPr>
        <w:t>ל החברה זמינה לעיונך בכתובת</w:t>
      </w:r>
      <w:r w:rsidRPr="00404FA8">
        <w:rPr>
          <w:rFonts w:ascii="David" w:hAnsi="David" w:cs="David"/>
          <w:b/>
          <w:bCs/>
          <w:sz w:val="20"/>
          <w:szCs w:val="20"/>
          <w:rtl/>
        </w:rPr>
        <w:t> </w:t>
      </w:r>
      <w:hyperlink r:id="rId8" w:history="1">
        <w:r w:rsidR="00F37E1A" w:rsidRPr="00624ED9">
          <w:rPr>
            <w:rStyle w:val="Hyperlink"/>
            <w:sz w:val="20"/>
            <w:szCs w:val="20"/>
          </w:rPr>
          <w:t>https://cesiasparesort.com/home-2</w:t>
        </w:r>
      </w:hyperlink>
      <w:r w:rsidR="00ED44A4" w:rsidRPr="00404FA8">
        <w:rPr>
          <w:rFonts w:ascii="David" w:hAnsi="David" w:cs="David" w:hint="cs"/>
          <w:sz w:val="20"/>
          <w:szCs w:val="20"/>
          <w:rtl/>
        </w:rPr>
        <w:t xml:space="preserve"> </w:t>
      </w:r>
      <w:r w:rsidRPr="00404FA8">
        <w:rPr>
          <w:rFonts w:ascii="David" w:hAnsi="David" w:cs="David"/>
          <w:sz w:val="20"/>
          <w:szCs w:val="20"/>
          <w:rtl/>
        </w:rPr>
        <w:t>ומהווה חלק בלתי נפרד מהסכם זה</w:t>
      </w:r>
      <w:r w:rsidRPr="00404FA8">
        <w:rPr>
          <w:rFonts w:ascii="David" w:hAnsi="David" w:cs="David" w:hint="cs"/>
          <w:sz w:val="20"/>
          <w:szCs w:val="20"/>
          <w:rtl/>
        </w:rPr>
        <w:t>;</w:t>
      </w:r>
    </w:p>
    <w:p w14:paraId="5FB314F6" w14:textId="562184F9" w:rsidR="00AB611E" w:rsidRPr="00404FA8" w:rsidRDefault="002B4139" w:rsidP="00D41744">
      <w:pPr>
        <w:pStyle w:val="a9"/>
        <w:numPr>
          <w:ilvl w:val="0"/>
          <w:numId w:val="1"/>
        </w:numPr>
        <w:spacing w:line="276" w:lineRule="auto"/>
        <w:ind w:right="-851"/>
        <w:jc w:val="both"/>
        <w:rPr>
          <w:rFonts w:ascii="David" w:hAnsi="David" w:cs="David"/>
          <w:sz w:val="20"/>
          <w:szCs w:val="20"/>
        </w:rPr>
      </w:pPr>
      <w:r w:rsidRPr="00404FA8">
        <w:rPr>
          <w:rFonts w:ascii="David" w:hAnsi="David" w:cs="David"/>
          <w:b/>
          <w:bCs/>
          <w:sz w:val="20"/>
          <w:szCs w:val="20"/>
          <w:u w:val="single"/>
          <w:rtl/>
        </w:rPr>
        <w:t>הוראות שונות</w:t>
      </w:r>
      <w:r w:rsidR="00AB611E" w:rsidRPr="00404FA8">
        <w:rPr>
          <w:rFonts w:ascii="David" w:hAnsi="David" w:cs="David"/>
          <w:sz w:val="20"/>
          <w:szCs w:val="20"/>
        </w:rPr>
        <w:t>:</w:t>
      </w:r>
    </w:p>
    <w:p w14:paraId="5ECFDBAD" w14:textId="2660B9BC" w:rsidR="00E04CE8" w:rsidRPr="00404FA8" w:rsidRDefault="002B4139" w:rsidP="00D41744">
      <w:pPr>
        <w:pStyle w:val="a9"/>
        <w:numPr>
          <w:ilvl w:val="1"/>
          <w:numId w:val="1"/>
        </w:numPr>
        <w:spacing w:line="276" w:lineRule="auto"/>
        <w:ind w:left="368" w:right="-851" w:hanging="284"/>
        <w:jc w:val="both"/>
        <w:rPr>
          <w:rFonts w:ascii="David" w:hAnsi="David" w:cs="David"/>
          <w:sz w:val="20"/>
          <w:szCs w:val="20"/>
        </w:rPr>
      </w:pPr>
      <w:r w:rsidRPr="00404FA8">
        <w:rPr>
          <w:rFonts w:ascii="David" w:hAnsi="David" w:cs="David"/>
          <w:sz w:val="20"/>
          <w:szCs w:val="20"/>
          <w:rtl/>
        </w:rPr>
        <w:t>אין הכנסת בעלי חיים</w:t>
      </w:r>
      <w:r w:rsidR="00E04CE8" w:rsidRPr="00404FA8">
        <w:rPr>
          <w:rFonts w:ascii="David" w:hAnsi="David" w:cs="David" w:hint="cs"/>
          <w:sz w:val="20"/>
          <w:szCs w:val="20"/>
          <w:rtl/>
        </w:rPr>
        <w:t xml:space="preserve"> למתחם האירוח;</w:t>
      </w:r>
    </w:p>
    <w:p w14:paraId="55B49CB6" w14:textId="77777777" w:rsidR="00AD2662" w:rsidRPr="00404FA8" w:rsidRDefault="00AD2662" w:rsidP="00AD2662">
      <w:pPr>
        <w:pStyle w:val="a9"/>
        <w:spacing w:line="276" w:lineRule="auto"/>
        <w:ind w:left="368" w:right="-851"/>
        <w:jc w:val="both"/>
        <w:rPr>
          <w:rFonts w:ascii="David" w:hAnsi="David" w:cs="David"/>
          <w:sz w:val="20"/>
          <w:szCs w:val="20"/>
        </w:rPr>
      </w:pPr>
    </w:p>
    <w:p w14:paraId="64A6BE00" w14:textId="77777777" w:rsidR="00AD2662" w:rsidRPr="00404FA8" w:rsidRDefault="00AD2662" w:rsidP="00AD2662">
      <w:pPr>
        <w:pStyle w:val="a9"/>
        <w:numPr>
          <w:ilvl w:val="1"/>
          <w:numId w:val="1"/>
        </w:numPr>
        <w:spacing w:line="276" w:lineRule="auto"/>
        <w:ind w:left="368" w:right="-851" w:hanging="284"/>
        <w:jc w:val="both"/>
        <w:rPr>
          <w:rFonts w:ascii="David" w:hAnsi="David" w:cs="David"/>
          <w:sz w:val="20"/>
          <w:szCs w:val="20"/>
          <w:rtl/>
        </w:rPr>
      </w:pPr>
      <w:r w:rsidRPr="00404FA8">
        <w:rPr>
          <w:rFonts w:ascii="David" w:hAnsi="David" w:cs="David"/>
          <w:sz w:val="20"/>
          <w:szCs w:val="20"/>
          <w:rtl/>
        </w:rPr>
        <w:t>אין להפעיל מוסיקה / לעשות רעש במתחם האירוח;</w:t>
      </w:r>
    </w:p>
    <w:p w14:paraId="60B8C30E" w14:textId="77777777" w:rsidR="00C64DD5" w:rsidRPr="00404FA8" w:rsidRDefault="00C64DD5" w:rsidP="00C64DD5">
      <w:pPr>
        <w:pStyle w:val="a9"/>
        <w:spacing w:line="276" w:lineRule="auto"/>
        <w:ind w:left="368" w:right="-851"/>
        <w:jc w:val="both"/>
        <w:rPr>
          <w:rFonts w:ascii="David" w:hAnsi="David" w:cs="David"/>
          <w:sz w:val="20"/>
          <w:szCs w:val="20"/>
        </w:rPr>
      </w:pPr>
    </w:p>
    <w:p w14:paraId="687C854C" w14:textId="12B84DD2" w:rsidR="00E04CE8" w:rsidRPr="00404FA8" w:rsidRDefault="00C64DD5" w:rsidP="00D41744">
      <w:pPr>
        <w:pStyle w:val="a9"/>
        <w:numPr>
          <w:ilvl w:val="1"/>
          <w:numId w:val="1"/>
        </w:numPr>
        <w:spacing w:line="276" w:lineRule="auto"/>
        <w:ind w:left="368" w:right="-851" w:hanging="284"/>
        <w:jc w:val="both"/>
        <w:rPr>
          <w:rFonts w:ascii="David" w:hAnsi="David" w:cs="David"/>
          <w:sz w:val="20"/>
          <w:szCs w:val="20"/>
        </w:rPr>
      </w:pPr>
      <w:r w:rsidRPr="00404FA8">
        <w:rPr>
          <w:rFonts w:ascii="David" w:hAnsi="David" w:cs="David" w:hint="cs"/>
          <w:sz w:val="20"/>
          <w:szCs w:val="20"/>
          <w:rtl/>
        </w:rPr>
        <w:t>א</w:t>
      </w:r>
      <w:r w:rsidR="002B4139" w:rsidRPr="00404FA8">
        <w:rPr>
          <w:rFonts w:ascii="David" w:hAnsi="David" w:cs="David"/>
          <w:sz w:val="20"/>
          <w:szCs w:val="20"/>
          <w:rtl/>
        </w:rPr>
        <w:t>ין להוציא ציוד מחדרי האירוח</w:t>
      </w:r>
      <w:r w:rsidR="00E04CE8" w:rsidRPr="00404FA8">
        <w:rPr>
          <w:rFonts w:ascii="David" w:hAnsi="David" w:cs="David" w:hint="cs"/>
          <w:sz w:val="20"/>
          <w:szCs w:val="20"/>
          <w:rtl/>
        </w:rPr>
        <w:t>;</w:t>
      </w:r>
    </w:p>
    <w:p w14:paraId="3D653185" w14:textId="77777777" w:rsidR="00C64DD5" w:rsidRPr="00404FA8" w:rsidRDefault="00C64DD5" w:rsidP="00C64DD5">
      <w:pPr>
        <w:pStyle w:val="a9"/>
        <w:ind w:right="-851"/>
        <w:rPr>
          <w:rFonts w:ascii="David" w:hAnsi="David" w:cs="David"/>
          <w:sz w:val="20"/>
          <w:szCs w:val="20"/>
          <w:rtl/>
        </w:rPr>
      </w:pPr>
    </w:p>
    <w:p w14:paraId="4FD461A7" w14:textId="77777777" w:rsidR="00E04CE8" w:rsidRPr="00404FA8" w:rsidRDefault="00E04CE8" w:rsidP="00644C84">
      <w:pPr>
        <w:pStyle w:val="a9"/>
        <w:numPr>
          <w:ilvl w:val="1"/>
          <w:numId w:val="1"/>
        </w:numPr>
        <w:spacing w:line="276" w:lineRule="auto"/>
        <w:ind w:left="651" w:right="-851" w:hanging="567"/>
        <w:jc w:val="both"/>
        <w:rPr>
          <w:rFonts w:ascii="David" w:hAnsi="David" w:cs="David"/>
          <w:sz w:val="20"/>
          <w:szCs w:val="20"/>
        </w:rPr>
      </w:pPr>
      <w:r w:rsidRPr="00404FA8">
        <w:rPr>
          <w:rFonts w:ascii="David" w:hAnsi="David" w:cs="David" w:hint="cs"/>
          <w:sz w:val="20"/>
          <w:szCs w:val="20"/>
          <w:rtl/>
        </w:rPr>
        <w:t>א</w:t>
      </w:r>
      <w:r w:rsidR="002B4139" w:rsidRPr="00404FA8">
        <w:rPr>
          <w:rFonts w:ascii="David" w:hAnsi="David" w:cs="David"/>
          <w:sz w:val="20"/>
          <w:szCs w:val="20"/>
          <w:rtl/>
        </w:rPr>
        <w:t xml:space="preserve">ין לעשן בחדרי </w:t>
      </w:r>
      <w:r w:rsidRPr="00404FA8">
        <w:rPr>
          <w:rFonts w:ascii="David" w:hAnsi="David" w:cs="David" w:hint="cs"/>
          <w:sz w:val="20"/>
          <w:szCs w:val="20"/>
          <w:rtl/>
        </w:rPr>
        <w:t xml:space="preserve">מתחם האירוח, </w:t>
      </w:r>
      <w:r w:rsidR="002B4139" w:rsidRPr="00404FA8">
        <w:rPr>
          <w:rFonts w:ascii="David" w:hAnsi="David" w:cs="David"/>
          <w:sz w:val="20"/>
          <w:szCs w:val="20"/>
          <w:rtl/>
        </w:rPr>
        <w:t>ובשטחים הציבורים המקורים, מלבד המקומות המותרים לכך</w:t>
      </w:r>
      <w:r w:rsidRPr="00404FA8">
        <w:rPr>
          <w:rFonts w:ascii="David" w:hAnsi="David" w:cs="David" w:hint="cs"/>
          <w:sz w:val="20"/>
          <w:szCs w:val="20"/>
          <w:rtl/>
        </w:rPr>
        <w:t>;</w:t>
      </w:r>
    </w:p>
    <w:p w14:paraId="495CDA46" w14:textId="77777777" w:rsidR="00330596" w:rsidRPr="00404FA8" w:rsidRDefault="00330596" w:rsidP="00330596">
      <w:pPr>
        <w:pStyle w:val="a9"/>
        <w:ind w:right="-851"/>
        <w:rPr>
          <w:rFonts w:ascii="David" w:hAnsi="David" w:cs="David"/>
          <w:sz w:val="20"/>
          <w:szCs w:val="20"/>
          <w:rtl/>
        </w:rPr>
      </w:pPr>
    </w:p>
    <w:p w14:paraId="17483D1A" w14:textId="42DBEA88" w:rsidR="00330596" w:rsidRPr="00404FA8" w:rsidRDefault="0033059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hint="cs"/>
          <w:sz w:val="20"/>
          <w:szCs w:val="20"/>
          <w:rtl/>
        </w:rPr>
        <w:lastRenderedPageBreak/>
        <w:t>אין כפל מבצעים;</w:t>
      </w:r>
    </w:p>
    <w:p w14:paraId="6ABD4514" w14:textId="77777777" w:rsidR="00330596" w:rsidRPr="00404FA8" w:rsidRDefault="00330596" w:rsidP="00330596">
      <w:pPr>
        <w:pStyle w:val="a9"/>
        <w:ind w:right="-851"/>
        <w:rPr>
          <w:rFonts w:ascii="David" w:hAnsi="David" w:cs="David"/>
          <w:sz w:val="20"/>
          <w:szCs w:val="20"/>
          <w:rtl/>
        </w:rPr>
      </w:pPr>
    </w:p>
    <w:p w14:paraId="3BC3239C" w14:textId="1AFD3904" w:rsidR="00330596" w:rsidRPr="00404FA8" w:rsidRDefault="0033059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אמיתות הנתונים</w:t>
      </w:r>
      <w:r w:rsidRPr="00404FA8">
        <w:rPr>
          <w:rFonts w:ascii="David" w:hAnsi="David" w:cs="David"/>
          <w:sz w:val="20"/>
          <w:szCs w:val="20"/>
        </w:rPr>
        <w:t xml:space="preserve"> - </w:t>
      </w:r>
      <w:r w:rsidRPr="00404FA8">
        <w:rPr>
          <w:rFonts w:ascii="David" w:hAnsi="David" w:cs="David"/>
          <w:sz w:val="20"/>
          <w:szCs w:val="20"/>
          <w:rtl/>
        </w:rPr>
        <w:t xml:space="preserve">ביצוע ההזמנה כאמור מחייב הכנסת נתונים. אשר על כן, יש להקפיד על אמיתות הנתונים. </w:t>
      </w:r>
      <w:r w:rsidRPr="00404FA8">
        <w:rPr>
          <w:rFonts w:ascii="David" w:hAnsi="David" w:cs="David" w:hint="cs"/>
          <w:sz w:val="20"/>
          <w:szCs w:val="20"/>
          <w:rtl/>
        </w:rPr>
        <w:t>החברה</w:t>
      </w:r>
      <w:r w:rsidRPr="00404FA8">
        <w:rPr>
          <w:rFonts w:ascii="David" w:hAnsi="David" w:cs="David"/>
          <w:sz w:val="20"/>
          <w:szCs w:val="20"/>
          <w:rtl/>
        </w:rPr>
        <w:t xml:space="preserve"> אינה אחראית לטעות שתעשה על ידי הרוכש בהקלדת פרטי הרכישה, לרבות טעות ב</w:t>
      </w:r>
      <w:r w:rsidRPr="00404FA8">
        <w:rPr>
          <w:rFonts w:ascii="David" w:hAnsi="David" w:cs="David" w:hint="cs"/>
          <w:sz w:val="20"/>
          <w:szCs w:val="20"/>
          <w:rtl/>
        </w:rPr>
        <w:t>רכישה</w:t>
      </w:r>
      <w:r w:rsidRPr="00404FA8">
        <w:rPr>
          <w:rFonts w:ascii="David" w:hAnsi="David" w:cs="David"/>
          <w:sz w:val="20"/>
          <w:szCs w:val="20"/>
          <w:rtl/>
        </w:rPr>
        <w:t>, תאריך, מספר מיטות וכן כל שירות אחר שיוזמן על ידי הרוכש דרך האתר</w:t>
      </w:r>
      <w:r w:rsidRPr="00404FA8">
        <w:rPr>
          <w:rFonts w:ascii="David" w:hAnsi="David" w:cs="David" w:hint="cs"/>
          <w:sz w:val="20"/>
          <w:szCs w:val="20"/>
          <w:rtl/>
        </w:rPr>
        <w:t>;</w:t>
      </w:r>
    </w:p>
    <w:p w14:paraId="11557308" w14:textId="77777777" w:rsidR="00330596" w:rsidRPr="00404FA8" w:rsidRDefault="00330596" w:rsidP="00330596">
      <w:pPr>
        <w:pStyle w:val="a9"/>
        <w:ind w:right="-851"/>
        <w:jc w:val="both"/>
        <w:rPr>
          <w:rFonts w:ascii="David" w:hAnsi="David" w:cs="David"/>
          <w:sz w:val="20"/>
          <w:szCs w:val="20"/>
          <w:rtl/>
        </w:rPr>
      </w:pPr>
    </w:p>
    <w:p w14:paraId="4839E12D" w14:textId="7EDD9AB0" w:rsidR="00330596" w:rsidRPr="00404FA8" w:rsidRDefault="0033059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ההזמנה באתר הינה אישית, אי לכך לא ניתן לבצע מעל שתי הזמנות על אותו ש</w:t>
      </w:r>
      <w:r w:rsidRPr="00404FA8">
        <w:rPr>
          <w:rFonts w:ascii="David" w:hAnsi="David" w:cs="David" w:hint="cs"/>
          <w:sz w:val="20"/>
          <w:szCs w:val="20"/>
          <w:rtl/>
        </w:rPr>
        <w:t>ם;</w:t>
      </w:r>
    </w:p>
    <w:p w14:paraId="449BDF19" w14:textId="77777777" w:rsidR="00330596" w:rsidRPr="00404FA8" w:rsidRDefault="00330596" w:rsidP="00330596">
      <w:pPr>
        <w:pStyle w:val="a9"/>
        <w:ind w:right="-851"/>
        <w:jc w:val="both"/>
        <w:rPr>
          <w:rFonts w:ascii="David" w:hAnsi="David" w:cs="David"/>
          <w:sz w:val="20"/>
          <w:szCs w:val="20"/>
          <w:rtl/>
        </w:rPr>
      </w:pPr>
    </w:p>
    <w:p w14:paraId="6F805C74" w14:textId="68033FB5" w:rsidR="00330596" w:rsidRPr="00404FA8" w:rsidRDefault="0033059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המחירים באתר הינם בשקלים ומיועדים לישראלים בלבד. הזמנת חופשה לתושבי חוץ, בעלי אזרחות זרה, במחיר דולרי/יורו, עפ"י מחירי המחירון העדכניים לתקופת ההזמנה</w:t>
      </w:r>
      <w:r w:rsidRPr="00404FA8">
        <w:rPr>
          <w:rFonts w:ascii="David" w:hAnsi="David" w:cs="David" w:hint="cs"/>
          <w:sz w:val="20"/>
          <w:szCs w:val="20"/>
          <w:rtl/>
        </w:rPr>
        <w:t>;</w:t>
      </w:r>
    </w:p>
    <w:p w14:paraId="37C6E451" w14:textId="77777777" w:rsidR="00330596" w:rsidRPr="00404FA8" w:rsidRDefault="00330596" w:rsidP="00330596">
      <w:pPr>
        <w:pStyle w:val="a9"/>
        <w:ind w:right="-851"/>
        <w:rPr>
          <w:rFonts w:ascii="David" w:hAnsi="David" w:cs="David"/>
          <w:sz w:val="20"/>
          <w:szCs w:val="20"/>
          <w:rtl/>
        </w:rPr>
      </w:pPr>
    </w:p>
    <w:p w14:paraId="61AD2232" w14:textId="77777777" w:rsidR="00330596" w:rsidRPr="00404FA8" w:rsidRDefault="0033059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 xml:space="preserve">למען הסר ספק, הוראות תקנון זה אינן מתייחסות לכל הקשור בשוברים המוצעים למכירה באתר ו/או רכישתם ו/או כל היוצא בזה. זאת ועוד, השוברים כאמור וכל הקשור בהם יהיו כפופים להוראות הדין ותקנון </w:t>
      </w:r>
      <w:r w:rsidRPr="00404FA8">
        <w:rPr>
          <w:rFonts w:ascii="David" w:hAnsi="David" w:cs="David" w:hint="cs"/>
          <w:sz w:val="20"/>
          <w:szCs w:val="20"/>
          <w:rtl/>
        </w:rPr>
        <w:t>החברה;</w:t>
      </w:r>
    </w:p>
    <w:p w14:paraId="4A05C63C" w14:textId="77777777" w:rsidR="00330596" w:rsidRPr="00404FA8" w:rsidRDefault="00330596" w:rsidP="00330596">
      <w:pPr>
        <w:pStyle w:val="a9"/>
        <w:ind w:right="-851"/>
        <w:rPr>
          <w:rFonts w:ascii="David" w:hAnsi="David" w:cs="David"/>
          <w:sz w:val="20"/>
          <w:szCs w:val="20"/>
          <w:rtl/>
        </w:rPr>
      </w:pPr>
    </w:p>
    <w:p w14:paraId="708C2158" w14:textId="42871BDE"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איר</w:t>
      </w:r>
      <w:r w:rsidRPr="00404FA8">
        <w:rPr>
          <w:rFonts w:ascii="David" w:hAnsi="David" w:cs="David" w:hint="cs"/>
          <w:sz w:val="20"/>
          <w:szCs w:val="20"/>
          <w:rtl/>
        </w:rPr>
        <w:t>ו</w:t>
      </w:r>
      <w:r w:rsidRPr="00404FA8">
        <w:rPr>
          <w:rFonts w:ascii="David" w:hAnsi="David" w:cs="David"/>
          <w:sz w:val="20"/>
          <w:szCs w:val="20"/>
          <w:rtl/>
        </w:rPr>
        <w:t xml:space="preserve">ח </w:t>
      </w:r>
      <w:r w:rsidRPr="00404FA8">
        <w:rPr>
          <w:rFonts w:ascii="David" w:hAnsi="David" w:cs="David" w:hint="cs"/>
          <w:sz w:val="20"/>
          <w:szCs w:val="20"/>
          <w:rtl/>
        </w:rPr>
        <w:t xml:space="preserve">נוער מעל גיל 16 ומתחת לגיל 21 </w:t>
      </w:r>
      <w:r w:rsidRPr="00404FA8">
        <w:rPr>
          <w:rFonts w:ascii="David" w:hAnsi="David" w:cs="David"/>
          <w:sz w:val="20"/>
          <w:szCs w:val="20"/>
          <w:rtl/>
        </w:rPr>
        <w:t xml:space="preserve">יתאפשר </w:t>
      </w:r>
      <w:r w:rsidRPr="00404FA8">
        <w:rPr>
          <w:rFonts w:ascii="David" w:hAnsi="David" w:cs="David" w:hint="cs"/>
          <w:sz w:val="20"/>
          <w:szCs w:val="20"/>
          <w:rtl/>
        </w:rPr>
        <w:t xml:space="preserve">רק </w:t>
      </w:r>
      <w:r w:rsidRPr="00404FA8">
        <w:rPr>
          <w:rFonts w:ascii="David" w:hAnsi="David" w:cs="David"/>
          <w:sz w:val="20"/>
          <w:szCs w:val="20"/>
          <w:rtl/>
        </w:rPr>
        <w:t xml:space="preserve">בליווי </w:t>
      </w:r>
      <w:r w:rsidRPr="00404FA8">
        <w:rPr>
          <w:rFonts w:ascii="David" w:hAnsi="David" w:cs="David" w:hint="cs"/>
          <w:sz w:val="20"/>
          <w:szCs w:val="20"/>
          <w:rtl/>
        </w:rPr>
        <w:t>הורים</w:t>
      </w:r>
      <w:r w:rsidRPr="00404FA8">
        <w:rPr>
          <w:rFonts w:ascii="David" w:hAnsi="David" w:cs="David"/>
          <w:sz w:val="20"/>
          <w:szCs w:val="20"/>
          <w:rtl/>
        </w:rPr>
        <w:t xml:space="preserve"> בלבד</w:t>
      </w:r>
      <w:r w:rsidR="006C7056" w:rsidRPr="00404FA8">
        <w:rPr>
          <w:rFonts w:ascii="David" w:hAnsi="David" w:cs="David" w:hint="cs"/>
          <w:sz w:val="20"/>
          <w:szCs w:val="20"/>
          <w:rtl/>
        </w:rPr>
        <w:t xml:space="preserve"> בהצגת תעודה מתאימה</w:t>
      </w:r>
      <w:r w:rsidRPr="00404FA8">
        <w:rPr>
          <w:rFonts w:ascii="David" w:hAnsi="David" w:cs="David" w:hint="cs"/>
          <w:sz w:val="20"/>
          <w:szCs w:val="20"/>
          <w:rtl/>
        </w:rPr>
        <w:t>;</w:t>
      </w:r>
    </w:p>
    <w:p w14:paraId="7817449D" w14:textId="77777777" w:rsidR="00115013" w:rsidRPr="00404FA8" w:rsidRDefault="00115013" w:rsidP="00115013">
      <w:pPr>
        <w:pStyle w:val="a9"/>
        <w:ind w:right="-851"/>
        <w:rPr>
          <w:rFonts w:ascii="David" w:hAnsi="David" w:cs="David"/>
          <w:sz w:val="20"/>
          <w:szCs w:val="20"/>
          <w:rtl/>
        </w:rPr>
      </w:pPr>
    </w:p>
    <w:p w14:paraId="4AE82DD8" w14:textId="1D79F14F" w:rsidR="00C64DD5" w:rsidRPr="00404FA8" w:rsidRDefault="00115013"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hint="cs"/>
          <w:sz w:val="20"/>
          <w:szCs w:val="20"/>
          <w:rtl/>
        </w:rPr>
        <w:t xml:space="preserve">במקרה </w:t>
      </w:r>
      <w:r w:rsidR="00C64DD5" w:rsidRPr="00404FA8">
        <w:rPr>
          <w:rFonts w:ascii="David" w:hAnsi="David" w:cs="David"/>
          <w:sz w:val="20"/>
          <w:szCs w:val="20"/>
          <w:rtl/>
        </w:rPr>
        <w:t xml:space="preserve">של הפרת תנאי מתנאי השימוש החברה רשאית להשהות את זכותך להיכנס או לעשות שימוש בכל חלק בשירות, ללא הודעה מוקדמת. עם הביטול עליך לחדול מיד לעשות כל שימוש בשירות. במקרה של ביטול, התנאים לחובתך </w:t>
      </w:r>
      <w:r w:rsidR="00A80AFA" w:rsidRPr="00404FA8">
        <w:rPr>
          <w:rFonts w:ascii="David" w:hAnsi="David" w:cs="David" w:hint="cs"/>
          <w:sz w:val="20"/>
          <w:szCs w:val="20"/>
          <w:rtl/>
        </w:rPr>
        <w:t xml:space="preserve">הם אלו שימשיכו לחול ויהיו </w:t>
      </w:r>
      <w:r w:rsidR="00C64DD5" w:rsidRPr="00404FA8">
        <w:rPr>
          <w:rFonts w:ascii="David" w:hAnsi="David" w:cs="David"/>
          <w:sz w:val="20"/>
          <w:szCs w:val="20"/>
          <w:rtl/>
        </w:rPr>
        <w:t>ב</w:t>
      </w:r>
      <w:r w:rsidR="00A80AFA" w:rsidRPr="00404FA8">
        <w:rPr>
          <w:rFonts w:ascii="David" w:hAnsi="David" w:cs="David" w:hint="cs"/>
          <w:sz w:val="20"/>
          <w:szCs w:val="20"/>
          <w:rtl/>
        </w:rPr>
        <w:t xml:space="preserve">תוקף; </w:t>
      </w:r>
    </w:p>
    <w:p w14:paraId="0357540D" w14:textId="77777777" w:rsidR="00A80AFA" w:rsidRPr="00404FA8" w:rsidRDefault="00A80AFA" w:rsidP="00A80AFA">
      <w:pPr>
        <w:pStyle w:val="a9"/>
        <w:ind w:right="-851"/>
        <w:rPr>
          <w:rFonts w:ascii="David" w:hAnsi="David" w:cs="David"/>
          <w:sz w:val="20"/>
          <w:szCs w:val="20"/>
          <w:rtl/>
        </w:rPr>
      </w:pPr>
    </w:p>
    <w:p w14:paraId="4833A17E" w14:textId="37911C8E"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התנאים שבתנאי השימוש ובמדיניות הפרטיות הם התנאים היחידים והמלאים שחלים בינך לבין החברה בנוגע לנושא הסכם זה</w:t>
      </w:r>
      <w:r w:rsidR="00F53188" w:rsidRPr="00404FA8">
        <w:rPr>
          <w:rFonts w:ascii="David" w:hAnsi="David" w:cs="David" w:hint="cs"/>
          <w:sz w:val="20"/>
          <w:szCs w:val="20"/>
          <w:rtl/>
        </w:rPr>
        <w:t>;</w:t>
      </w:r>
    </w:p>
    <w:p w14:paraId="61E776E6" w14:textId="77777777" w:rsidR="00F53188" w:rsidRPr="00404FA8" w:rsidRDefault="00F53188" w:rsidP="00F53188">
      <w:pPr>
        <w:pStyle w:val="a9"/>
        <w:ind w:right="-851"/>
        <w:rPr>
          <w:rFonts w:ascii="David" w:hAnsi="David" w:cs="David"/>
          <w:sz w:val="20"/>
          <w:szCs w:val="20"/>
          <w:rtl/>
        </w:rPr>
      </w:pPr>
    </w:p>
    <w:p w14:paraId="7FC7396F" w14:textId="40A9A728"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דיני מדינת ישראל יחולו על תנאי שימוש אלה וכל הקשור ו/או הנובע מהם. לבתי המשפט המוסמכים ב</w:t>
      </w:r>
      <w:r w:rsidR="009A7597" w:rsidRPr="00404FA8">
        <w:rPr>
          <w:rFonts w:ascii="David" w:hAnsi="David" w:cs="David" w:hint="cs"/>
          <w:sz w:val="20"/>
          <w:szCs w:val="20"/>
          <w:rtl/>
        </w:rPr>
        <w:t>נוף הגליל בלבד</w:t>
      </w:r>
      <w:r w:rsidRPr="00404FA8">
        <w:rPr>
          <w:rFonts w:ascii="David" w:hAnsi="David" w:cs="David"/>
          <w:sz w:val="20"/>
          <w:szCs w:val="20"/>
          <w:rtl/>
        </w:rPr>
        <w:t xml:space="preserve"> תהיה סמכות השיפוט הבלעדית בכל תביעה בקשר עם תנאי שימוש אלה, ולאף בית משפט אחר לא תהיה סמכות מקבילה להם</w:t>
      </w:r>
      <w:r w:rsidR="001C781B" w:rsidRPr="00404FA8">
        <w:rPr>
          <w:rFonts w:ascii="David" w:hAnsi="David" w:cs="David" w:hint="cs"/>
          <w:sz w:val="20"/>
          <w:szCs w:val="20"/>
          <w:rtl/>
        </w:rPr>
        <w:t>;</w:t>
      </w:r>
    </w:p>
    <w:p w14:paraId="04B86408" w14:textId="77777777" w:rsidR="001C781B" w:rsidRPr="00404FA8" w:rsidRDefault="001C781B" w:rsidP="001C781B">
      <w:pPr>
        <w:pStyle w:val="a9"/>
        <w:ind w:right="-851"/>
        <w:rPr>
          <w:rFonts w:ascii="David" w:hAnsi="David" w:cs="David"/>
          <w:sz w:val="20"/>
          <w:szCs w:val="20"/>
          <w:rtl/>
        </w:rPr>
      </w:pPr>
    </w:p>
    <w:p w14:paraId="18F34F4A" w14:textId="2D331711"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במידה שתנאי מתנאי השימוש יקבע כבלתי אכיף ו/או חסר תוקף על-ידי ערכאה שיפוטית, ייחשב כאילו שונה תנאי זה אך ורק בהיקף הנדרש כדי שיהיה אכיף ובר תוקף. אם בכל מקרה ייחשב התנאי כחסר תוקף ו/או לא אכיף, ייחשב התנאי כאילו נמחק מתנאי השימוש ולא יהפוך את יתר התנאים בתנאי השימוש לחסרי תוקף או ללא אכיפים</w:t>
      </w:r>
      <w:r w:rsidR="001C781B" w:rsidRPr="00404FA8">
        <w:rPr>
          <w:rFonts w:ascii="David" w:hAnsi="David" w:cs="David" w:hint="cs"/>
          <w:sz w:val="20"/>
          <w:szCs w:val="20"/>
          <w:rtl/>
        </w:rPr>
        <w:t>;</w:t>
      </w:r>
    </w:p>
    <w:p w14:paraId="4790AA18" w14:textId="77777777" w:rsidR="001C781B" w:rsidRPr="00404FA8" w:rsidRDefault="001C781B" w:rsidP="001C781B">
      <w:pPr>
        <w:pStyle w:val="a9"/>
        <w:ind w:right="-851"/>
        <w:rPr>
          <w:rFonts w:ascii="David" w:hAnsi="David" w:cs="David"/>
          <w:sz w:val="20"/>
          <w:szCs w:val="20"/>
          <w:rtl/>
        </w:rPr>
      </w:pPr>
    </w:p>
    <w:p w14:paraId="49357604" w14:textId="073BCC94"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שום התנהגות, ויתור, הימנעות מפעולה ו/או שיהוי ו/או עיכוב מצד החברה בהפעלת זכות מזכויותיה על פי הסכם זה ו/או הדין, לא תחשב לוויתור על זכות כלשהי או כהסכמה לאיזו הפרה או אי קיום תנאי הסכם זה או כנותנת דחייה או ארכה או כשינוי, ביטול או תוספת של איזה תנאי שהוא, אלא אם נעשתה בכתב ומפורשות</w:t>
      </w:r>
      <w:r w:rsidR="001C781B" w:rsidRPr="00404FA8">
        <w:rPr>
          <w:rFonts w:ascii="David" w:hAnsi="David" w:cs="David" w:hint="cs"/>
          <w:sz w:val="20"/>
          <w:szCs w:val="20"/>
          <w:rtl/>
        </w:rPr>
        <w:t>;</w:t>
      </w:r>
    </w:p>
    <w:p w14:paraId="125331BB" w14:textId="77777777" w:rsidR="00CE5DC8" w:rsidRPr="00404FA8" w:rsidRDefault="00CE5DC8" w:rsidP="00CE5DC8">
      <w:pPr>
        <w:pStyle w:val="a9"/>
        <w:ind w:right="-851"/>
        <w:rPr>
          <w:rFonts w:ascii="David" w:hAnsi="David" w:cs="David"/>
          <w:sz w:val="20"/>
          <w:szCs w:val="20"/>
          <w:rtl/>
        </w:rPr>
      </w:pPr>
    </w:p>
    <w:p w14:paraId="22FD50C5" w14:textId="3EF85372"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אין בהסכם זה כדי להקנות זכויות כלשהן למי שאינו צד לו, ואין הסכם זה בגדר חוזה לטובת אדם שלישי כמשמעו בחוק החוזים (חלק כללי), תשל"ג-1973</w:t>
      </w:r>
      <w:r w:rsidR="00CE5DC8" w:rsidRPr="00404FA8">
        <w:rPr>
          <w:rFonts w:ascii="David" w:hAnsi="David" w:cs="David" w:hint="cs"/>
          <w:sz w:val="20"/>
          <w:szCs w:val="20"/>
          <w:rtl/>
        </w:rPr>
        <w:t>;</w:t>
      </w:r>
    </w:p>
    <w:p w14:paraId="01587F60" w14:textId="77777777" w:rsidR="00CE5DC8" w:rsidRPr="00404FA8" w:rsidRDefault="00CE5DC8" w:rsidP="00CE5DC8">
      <w:pPr>
        <w:pStyle w:val="a9"/>
        <w:ind w:right="-851"/>
        <w:rPr>
          <w:rFonts w:ascii="David" w:hAnsi="David" w:cs="David"/>
          <w:sz w:val="20"/>
          <w:szCs w:val="20"/>
          <w:rtl/>
        </w:rPr>
      </w:pPr>
    </w:p>
    <w:p w14:paraId="6B105CD2" w14:textId="522ACF30"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החברה רשאית להסב הסכם זה, כולו או בחלקו, בכפוף לשיקול דעתה הבלעדי. אינך רשאי להסב ו/או להעביר הסכם זה לצד ג' ללא קבלת אישור החברה מראש ובכתב. כל הסבה בלתי מורשית תחשב כבטלה וחסרת תוקף</w:t>
      </w:r>
      <w:r w:rsidR="00CE5DC8" w:rsidRPr="00404FA8">
        <w:rPr>
          <w:rFonts w:ascii="David" w:hAnsi="David" w:cs="David" w:hint="cs"/>
          <w:sz w:val="20"/>
          <w:szCs w:val="20"/>
          <w:rtl/>
        </w:rPr>
        <w:t>;</w:t>
      </w:r>
    </w:p>
    <w:p w14:paraId="026E3D5A" w14:textId="77777777" w:rsidR="00777846" w:rsidRPr="00404FA8" w:rsidRDefault="00777846" w:rsidP="00777846">
      <w:pPr>
        <w:pStyle w:val="a9"/>
        <w:ind w:right="-851"/>
        <w:rPr>
          <w:rFonts w:ascii="David" w:hAnsi="David" w:cs="David"/>
          <w:sz w:val="20"/>
          <w:szCs w:val="20"/>
          <w:rtl/>
        </w:rPr>
      </w:pPr>
    </w:p>
    <w:p w14:paraId="338DC00B" w14:textId="6324B7F1" w:rsidR="00777846" w:rsidRPr="00404FA8" w:rsidRDefault="00777846"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הריני מעוניין/ת ומסכים/ה לקבל מ</w:t>
      </w:r>
      <w:r w:rsidRPr="00404FA8">
        <w:rPr>
          <w:rFonts w:ascii="David" w:hAnsi="David" w:cs="David" w:hint="cs"/>
          <w:sz w:val="20"/>
          <w:szCs w:val="20"/>
          <w:rtl/>
        </w:rPr>
        <w:t xml:space="preserve">החברה </w:t>
      </w:r>
      <w:r w:rsidRPr="00404FA8">
        <w:rPr>
          <w:rFonts w:ascii="David" w:hAnsi="David" w:cs="David"/>
          <w:sz w:val="20"/>
          <w:szCs w:val="20"/>
          <w:rtl/>
        </w:rPr>
        <w:t xml:space="preserve">בכל אמצעי התקשורת והמדיה הודעות אלקטרוניות, הודעות מסר קצר, </w:t>
      </w:r>
      <w:proofErr w:type="spellStart"/>
      <w:r w:rsidRPr="00404FA8">
        <w:rPr>
          <w:rFonts w:ascii="David" w:hAnsi="David" w:cs="David"/>
          <w:sz w:val="20"/>
          <w:szCs w:val="20"/>
          <w:rtl/>
        </w:rPr>
        <w:t>ניוזלטרים</w:t>
      </w:r>
      <w:proofErr w:type="spellEnd"/>
      <w:r w:rsidRPr="00404FA8">
        <w:rPr>
          <w:rFonts w:ascii="David" w:hAnsi="David" w:cs="David"/>
          <w:sz w:val="20"/>
          <w:szCs w:val="20"/>
          <w:rtl/>
        </w:rPr>
        <w:t>, דברי שיווק ופרסום בעלי אופי מסחרי/פרסומי ו/או כל דבר פרסומת כהגדרתו בחוק התקשורת (בזק ושירותים), תשמ"ב – 1982, בקשר למוצרים ושירותים</w:t>
      </w:r>
      <w:r w:rsidRPr="00404FA8">
        <w:rPr>
          <w:rFonts w:ascii="David" w:hAnsi="David" w:cs="David" w:hint="cs"/>
          <w:sz w:val="20"/>
          <w:szCs w:val="20"/>
          <w:rtl/>
        </w:rPr>
        <w:t>;</w:t>
      </w:r>
    </w:p>
    <w:p w14:paraId="3F38B893" w14:textId="77777777" w:rsidR="00777846" w:rsidRPr="00404FA8" w:rsidRDefault="00777846" w:rsidP="00777846">
      <w:pPr>
        <w:pStyle w:val="a9"/>
        <w:spacing w:line="276" w:lineRule="auto"/>
        <w:ind w:left="651" w:right="-851"/>
        <w:jc w:val="both"/>
        <w:rPr>
          <w:rFonts w:ascii="David" w:hAnsi="David" w:cs="David"/>
          <w:sz w:val="20"/>
          <w:szCs w:val="20"/>
        </w:rPr>
      </w:pPr>
    </w:p>
    <w:p w14:paraId="6DC5DA86" w14:textId="5FD66E1B"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Pr>
      </w:pPr>
      <w:r w:rsidRPr="00404FA8">
        <w:rPr>
          <w:rFonts w:ascii="David" w:hAnsi="David" w:cs="David"/>
          <w:sz w:val="20"/>
          <w:szCs w:val="20"/>
          <w:rtl/>
        </w:rPr>
        <w:t>מבלי לגרוע מכל זכות ו/או תרופה אחרות על-פי כל דין ו/או תנאי השימוש, החברה שומרת לעצמה את הזכות, כפוף לשיקול דעתה הבלעדי, מכל סיבה שתהא ובכל עת בה תחפוץ בכך, להגביל ו/או לחסום את גישתך לשירותו/או למנוע ממך את האפשרות לעשות בו שימוש ו/או בכל חלק ממנו, כולל בין היתר בשל סיבה ו/או תקלה טכנית ו/או הפרה של תנאי השימוש</w:t>
      </w:r>
      <w:r w:rsidR="00CE5DC8" w:rsidRPr="00404FA8">
        <w:rPr>
          <w:rFonts w:ascii="David" w:hAnsi="David" w:cs="David" w:hint="cs"/>
          <w:sz w:val="20"/>
          <w:szCs w:val="20"/>
          <w:rtl/>
        </w:rPr>
        <w:t>;</w:t>
      </w:r>
    </w:p>
    <w:p w14:paraId="62BBE24D" w14:textId="77777777" w:rsidR="00CE5DC8" w:rsidRPr="00404FA8" w:rsidRDefault="00CE5DC8" w:rsidP="00CE5DC8">
      <w:pPr>
        <w:pStyle w:val="a9"/>
        <w:ind w:right="-851"/>
        <w:rPr>
          <w:rFonts w:ascii="David" w:hAnsi="David" w:cs="David"/>
          <w:sz w:val="20"/>
          <w:szCs w:val="20"/>
          <w:rtl/>
        </w:rPr>
      </w:pPr>
    </w:p>
    <w:p w14:paraId="5A5D38CB" w14:textId="701D95A3" w:rsidR="00C64DD5" w:rsidRPr="00404FA8" w:rsidRDefault="00C64DD5" w:rsidP="00D41744">
      <w:pPr>
        <w:pStyle w:val="a9"/>
        <w:numPr>
          <w:ilvl w:val="1"/>
          <w:numId w:val="1"/>
        </w:numPr>
        <w:spacing w:line="276" w:lineRule="auto"/>
        <w:ind w:left="651" w:right="-851" w:hanging="709"/>
        <w:jc w:val="both"/>
        <w:rPr>
          <w:rFonts w:ascii="David" w:hAnsi="David" w:cs="David"/>
          <w:sz w:val="20"/>
          <w:szCs w:val="20"/>
          <w:rtl/>
        </w:rPr>
      </w:pPr>
      <w:r w:rsidRPr="00404FA8">
        <w:rPr>
          <w:rFonts w:ascii="David" w:hAnsi="David" w:cs="David"/>
          <w:sz w:val="20"/>
          <w:szCs w:val="20"/>
          <w:rtl/>
        </w:rPr>
        <w:t>לשאלות בנוגע לתנאי השירות, אנא צור עמנו קשר במייל:</w:t>
      </w:r>
      <w:r w:rsidR="00CE5DC8" w:rsidRPr="00404FA8">
        <w:rPr>
          <w:rFonts w:ascii="David" w:hAnsi="David" w:cs="David" w:hint="cs"/>
          <w:sz w:val="20"/>
          <w:szCs w:val="20"/>
          <w:rtl/>
        </w:rPr>
        <w:t xml:space="preserve"> </w:t>
      </w:r>
      <w:r w:rsidR="00CE5DC8" w:rsidRPr="00404FA8">
        <w:rPr>
          <w:rFonts w:ascii="David" w:hAnsi="David" w:cs="David"/>
          <w:sz w:val="20"/>
          <w:szCs w:val="20"/>
        </w:rPr>
        <w:t>cesiasparesort@gmail.com</w:t>
      </w:r>
      <w:r w:rsidR="00CE5DC8" w:rsidRPr="00404FA8">
        <w:rPr>
          <w:rFonts w:ascii="David" w:hAnsi="David" w:cs="David" w:hint="cs"/>
          <w:sz w:val="20"/>
          <w:szCs w:val="20"/>
          <w:rtl/>
        </w:rPr>
        <w:t>;</w:t>
      </w:r>
    </w:p>
    <w:p w14:paraId="21B32BD2" w14:textId="77777777" w:rsidR="00E04CE8" w:rsidRPr="00404FA8" w:rsidRDefault="00E04CE8" w:rsidP="00E04CE8">
      <w:pPr>
        <w:pStyle w:val="a9"/>
        <w:ind w:right="-851"/>
        <w:rPr>
          <w:rFonts w:ascii="David" w:hAnsi="David" w:cs="David"/>
          <w:sz w:val="20"/>
          <w:szCs w:val="20"/>
        </w:rPr>
      </w:pPr>
    </w:p>
    <w:p w14:paraId="1BCA54AA" w14:textId="0125F51A" w:rsidR="00E04CE8" w:rsidRPr="00404FA8" w:rsidRDefault="002B4139" w:rsidP="00D41744">
      <w:pPr>
        <w:numPr>
          <w:ilvl w:val="0"/>
          <w:numId w:val="1"/>
        </w:numPr>
        <w:spacing w:after="0" w:line="276" w:lineRule="auto"/>
        <w:ind w:left="226" w:right="-851" w:hanging="418"/>
        <w:jc w:val="both"/>
        <w:rPr>
          <w:rFonts w:ascii="David" w:hAnsi="David" w:cs="David"/>
          <w:sz w:val="20"/>
          <w:szCs w:val="20"/>
        </w:rPr>
      </w:pPr>
      <w:r w:rsidRPr="00404FA8">
        <w:rPr>
          <w:rFonts w:ascii="David" w:hAnsi="David" w:cs="David"/>
          <w:b/>
          <w:bCs/>
          <w:sz w:val="20"/>
          <w:szCs w:val="20"/>
          <w:u w:val="single"/>
          <w:rtl/>
        </w:rPr>
        <w:t>שמירת המקום</w:t>
      </w:r>
      <w:r w:rsidR="00E04CE8" w:rsidRPr="00404FA8">
        <w:rPr>
          <w:rFonts w:ascii="David" w:hAnsi="David" w:cs="David" w:hint="cs"/>
          <w:sz w:val="20"/>
          <w:szCs w:val="20"/>
          <w:rtl/>
        </w:rPr>
        <w:t>:</w:t>
      </w:r>
    </w:p>
    <w:p w14:paraId="44EE15EF" w14:textId="77777777" w:rsidR="002D24F3" w:rsidRPr="00404FA8" w:rsidRDefault="002B4139" w:rsidP="00D41744">
      <w:pPr>
        <w:numPr>
          <w:ilvl w:val="1"/>
          <w:numId w:val="1"/>
        </w:numPr>
        <w:spacing w:after="0" w:line="276" w:lineRule="auto"/>
        <w:ind w:left="509" w:right="-851" w:hanging="567"/>
        <w:jc w:val="both"/>
        <w:rPr>
          <w:rFonts w:ascii="David" w:hAnsi="David" w:cs="David"/>
          <w:sz w:val="20"/>
          <w:szCs w:val="20"/>
        </w:rPr>
      </w:pPr>
      <w:r w:rsidRPr="00404FA8">
        <w:rPr>
          <w:rFonts w:ascii="David" w:hAnsi="David" w:cs="David"/>
          <w:sz w:val="20"/>
          <w:szCs w:val="20"/>
          <w:rtl/>
        </w:rPr>
        <w:t>המשתמש מתחייב בשמו ובשם כל שאר המתארחים עמו לשמור על המקום ולא לגרום כל נזק במזיד ו/או ברשלנות לאתר, לרבות כל הציוד שבו</w:t>
      </w:r>
      <w:r w:rsidR="002D24F3" w:rsidRPr="00404FA8">
        <w:rPr>
          <w:rFonts w:ascii="David" w:hAnsi="David" w:cs="David" w:hint="cs"/>
          <w:sz w:val="20"/>
          <w:szCs w:val="20"/>
          <w:rtl/>
        </w:rPr>
        <w:t>;</w:t>
      </w:r>
    </w:p>
    <w:p w14:paraId="243AC0E1" w14:textId="77777777" w:rsidR="00645FCE" w:rsidRPr="00404FA8" w:rsidRDefault="00645FCE" w:rsidP="00645FCE">
      <w:pPr>
        <w:spacing w:after="0" w:line="276" w:lineRule="auto"/>
        <w:ind w:left="509" w:right="-851"/>
        <w:jc w:val="both"/>
        <w:rPr>
          <w:rFonts w:ascii="David" w:hAnsi="David" w:cs="David"/>
          <w:sz w:val="20"/>
          <w:szCs w:val="20"/>
        </w:rPr>
      </w:pPr>
    </w:p>
    <w:p w14:paraId="0F3AF1B1" w14:textId="20C4F189" w:rsidR="002B4139" w:rsidRPr="00404FA8" w:rsidRDefault="002B4139" w:rsidP="00D41744">
      <w:pPr>
        <w:numPr>
          <w:ilvl w:val="1"/>
          <w:numId w:val="1"/>
        </w:numPr>
        <w:spacing w:after="0" w:line="276" w:lineRule="auto"/>
        <w:ind w:left="509" w:right="-851" w:hanging="567"/>
        <w:jc w:val="both"/>
        <w:rPr>
          <w:rFonts w:ascii="David" w:hAnsi="David" w:cs="David"/>
          <w:sz w:val="20"/>
          <w:szCs w:val="20"/>
        </w:rPr>
      </w:pPr>
      <w:r w:rsidRPr="00404FA8">
        <w:rPr>
          <w:rFonts w:ascii="David" w:hAnsi="David" w:cs="David"/>
          <w:sz w:val="20"/>
          <w:szCs w:val="20"/>
          <w:rtl/>
        </w:rPr>
        <w:t>המשתמש מאשר כי במקרה של נזק כלשהוא, שנגרם על ידו, יחויב כרטיס האשראי שניתן לביטחון / לתשלום במלוא עלות הנזק, ללא צורך באישור בעל הכרטיס</w:t>
      </w:r>
      <w:r w:rsidR="002D24F3" w:rsidRPr="00404FA8">
        <w:rPr>
          <w:rFonts w:ascii="David" w:hAnsi="David" w:cs="David" w:hint="cs"/>
          <w:sz w:val="20"/>
          <w:szCs w:val="20"/>
          <w:rtl/>
        </w:rPr>
        <w:t>;</w:t>
      </w:r>
    </w:p>
    <w:sectPr w:rsidR="002B4139" w:rsidRPr="00404FA8" w:rsidSect="00A03B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D29"/>
    <w:multiLevelType w:val="multilevel"/>
    <w:tmpl w:val="09A4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10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1F0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56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561D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3A7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CB621C"/>
    <w:multiLevelType w:val="multilevel"/>
    <w:tmpl w:val="2E66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98120">
    <w:abstractNumId w:val="2"/>
  </w:num>
  <w:num w:numId="2" w16cid:durableId="1411849883">
    <w:abstractNumId w:val="3"/>
  </w:num>
  <w:num w:numId="3" w16cid:durableId="1384057795">
    <w:abstractNumId w:val="5"/>
  </w:num>
  <w:num w:numId="4" w16cid:durableId="96677529">
    <w:abstractNumId w:val="0"/>
  </w:num>
  <w:num w:numId="5" w16cid:durableId="799566289">
    <w:abstractNumId w:val="1"/>
  </w:num>
  <w:num w:numId="6" w16cid:durableId="1632979993">
    <w:abstractNumId w:val="6"/>
  </w:num>
  <w:num w:numId="7" w16cid:durableId="168401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39"/>
    <w:rsid w:val="00023103"/>
    <w:rsid w:val="000235B8"/>
    <w:rsid w:val="000475D1"/>
    <w:rsid w:val="0005292C"/>
    <w:rsid w:val="00066712"/>
    <w:rsid w:val="00087878"/>
    <w:rsid w:val="000A263C"/>
    <w:rsid w:val="000A5A50"/>
    <w:rsid w:val="000B2188"/>
    <w:rsid w:val="000D1A1F"/>
    <w:rsid w:val="000F1C3D"/>
    <w:rsid w:val="00112741"/>
    <w:rsid w:val="00115013"/>
    <w:rsid w:val="00115EFA"/>
    <w:rsid w:val="00133C28"/>
    <w:rsid w:val="00146B36"/>
    <w:rsid w:val="00147C83"/>
    <w:rsid w:val="00153569"/>
    <w:rsid w:val="001568B8"/>
    <w:rsid w:val="001575D4"/>
    <w:rsid w:val="00160E4E"/>
    <w:rsid w:val="0017187A"/>
    <w:rsid w:val="00187735"/>
    <w:rsid w:val="00197A22"/>
    <w:rsid w:val="001C781B"/>
    <w:rsid w:val="001D407C"/>
    <w:rsid w:val="001E08E4"/>
    <w:rsid w:val="001E54FB"/>
    <w:rsid w:val="001F7956"/>
    <w:rsid w:val="00200020"/>
    <w:rsid w:val="0020399E"/>
    <w:rsid w:val="00213556"/>
    <w:rsid w:val="00235152"/>
    <w:rsid w:val="00241A03"/>
    <w:rsid w:val="002615DE"/>
    <w:rsid w:val="002754E5"/>
    <w:rsid w:val="002A5611"/>
    <w:rsid w:val="002B4139"/>
    <w:rsid w:val="002D24F3"/>
    <w:rsid w:val="002F0228"/>
    <w:rsid w:val="00330596"/>
    <w:rsid w:val="00353387"/>
    <w:rsid w:val="00360006"/>
    <w:rsid w:val="003678E9"/>
    <w:rsid w:val="00371C11"/>
    <w:rsid w:val="00391144"/>
    <w:rsid w:val="003A10D7"/>
    <w:rsid w:val="003B3E32"/>
    <w:rsid w:val="003E2EE0"/>
    <w:rsid w:val="00404FA8"/>
    <w:rsid w:val="00413EC4"/>
    <w:rsid w:val="00427450"/>
    <w:rsid w:val="004302EB"/>
    <w:rsid w:val="004710B7"/>
    <w:rsid w:val="004B747A"/>
    <w:rsid w:val="00510F73"/>
    <w:rsid w:val="00543926"/>
    <w:rsid w:val="00560F6F"/>
    <w:rsid w:val="00561176"/>
    <w:rsid w:val="00570D9F"/>
    <w:rsid w:val="005B1BE7"/>
    <w:rsid w:val="005B69DE"/>
    <w:rsid w:val="005C0F93"/>
    <w:rsid w:val="00641974"/>
    <w:rsid w:val="00644C84"/>
    <w:rsid w:val="00645FCE"/>
    <w:rsid w:val="00685F8D"/>
    <w:rsid w:val="006C7056"/>
    <w:rsid w:val="006D09E1"/>
    <w:rsid w:val="006F2A29"/>
    <w:rsid w:val="0076413A"/>
    <w:rsid w:val="00777846"/>
    <w:rsid w:val="00782FB8"/>
    <w:rsid w:val="007E7BAA"/>
    <w:rsid w:val="007F6048"/>
    <w:rsid w:val="00827FB2"/>
    <w:rsid w:val="00860424"/>
    <w:rsid w:val="008759BF"/>
    <w:rsid w:val="008C6CB1"/>
    <w:rsid w:val="009129AC"/>
    <w:rsid w:val="009265E8"/>
    <w:rsid w:val="009337BC"/>
    <w:rsid w:val="00934A65"/>
    <w:rsid w:val="00952AAE"/>
    <w:rsid w:val="009831A5"/>
    <w:rsid w:val="00985F73"/>
    <w:rsid w:val="009A7597"/>
    <w:rsid w:val="009F67AF"/>
    <w:rsid w:val="00A03B4F"/>
    <w:rsid w:val="00A05D8C"/>
    <w:rsid w:val="00A14C9B"/>
    <w:rsid w:val="00A15186"/>
    <w:rsid w:val="00A44F85"/>
    <w:rsid w:val="00A73792"/>
    <w:rsid w:val="00A752EF"/>
    <w:rsid w:val="00A80AFA"/>
    <w:rsid w:val="00AB611E"/>
    <w:rsid w:val="00AD2662"/>
    <w:rsid w:val="00AF65A3"/>
    <w:rsid w:val="00B11D8B"/>
    <w:rsid w:val="00B22D8B"/>
    <w:rsid w:val="00B26678"/>
    <w:rsid w:val="00B74CBB"/>
    <w:rsid w:val="00B94043"/>
    <w:rsid w:val="00BC1B81"/>
    <w:rsid w:val="00BD1044"/>
    <w:rsid w:val="00BF0412"/>
    <w:rsid w:val="00BF0557"/>
    <w:rsid w:val="00C246A1"/>
    <w:rsid w:val="00C53332"/>
    <w:rsid w:val="00C60B6E"/>
    <w:rsid w:val="00C64DD5"/>
    <w:rsid w:val="00C656E9"/>
    <w:rsid w:val="00CC466B"/>
    <w:rsid w:val="00CE5DC8"/>
    <w:rsid w:val="00D046EB"/>
    <w:rsid w:val="00D074DC"/>
    <w:rsid w:val="00D34C0A"/>
    <w:rsid w:val="00D40179"/>
    <w:rsid w:val="00D41744"/>
    <w:rsid w:val="00D52C81"/>
    <w:rsid w:val="00D73B2B"/>
    <w:rsid w:val="00DA1F06"/>
    <w:rsid w:val="00DE33C5"/>
    <w:rsid w:val="00E04CE8"/>
    <w:rsid w:val="00E26AF2"/>
    <w:rsid w:val="00E36FFE"/>
    <w:rsid w:val="00E4277D"/>
    <w:rsid w:val="00E46DC5"/>
    <w:rsid w:val="00E47DC5"/>
    <w:rsid w:val="00ED44A4"/>
    <w:rsid w:val="00F0245C"/>
    <w:rsid w:val="00F1614F"/>
    <w:rsid w:val="00F37E1A"/>
    <w:rsid w:val="00F53188"/>
    <w:rsid w:val="00FA72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58DB"/>
  <w15:chartTrackingRefBased/>
  <w15:docId w15:val="{ACF7EEE9-ED67-4D21-BFE8-26AC5594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B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41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41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41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41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41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41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41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B413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B413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B413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B4139"/>
    <w:rPr>
      <w:rFonts w:eastAsiaTheme="majorEastAsia" w:cstheme="majorBidi"/>
      <w:i/>
      <w:iCs/>
      <w:color w:val="0F4761" w:themeColor="accent1" w:themeShade="BF"/>
    </w:rPr>
  </w:style>
  <w:style w:type="character" w:customStyle="1" w:styleId="50">
    <w:name w:val="כותרת 5 תו"/>
    <w:basedOn w:val="a0"/>
    <w:link w:val="5"/>
    <w:uiPriority w:val="9"/>
    <w:semiHidden/>
    <w:rsid w:val="002B4139"/>
    <w:rPr>
      <w:rFonts w:eastAsiaTheme="majorEastAsia" w:cstheme="majorBidi"/>
      <w:color w:val="0F4761" w:themeColor="accent1" w:themeShade="BF"/>
    </w:rPr>
  </w:style>
  <w:style w:type="character" w:customStyle="1" w:styleId="60">
    <w:name w:val="כותרת 6 תו"/>
    <w:basedOn w:val="a0"/>
    <w:link w:val="6"/>
    <w:uiPriority w:val="9"/>
    <w:semiHidden/>
    <w:rsid w:val="002B4139"/>
    <w:rPr>
      <w:rFonts w:eastAsiaTheme="majorEastAsia" w:cstheme="majorBidi"/>
      <w:i/>
      <w:iCs/>
      <w:color w:val="595959" w:themeColor="text1" w:themeTint="A6"/>
    </w:rPr>
  </w:style>
  <w:style w:type="character" w:customStyle="1" w:styleId="70">
    <w:name w:val="כותרת 7 תו"/>
    <w:basedOn w:val="a0"/>
    <w:link w:val="7"/>
    <w:uiPriority w:val="9"/>
    <w:semiHidden/>
    <w:rsid w:val="002B4139"/>
    <w:rPr>
      <w:rFonts w:eastAsiaTheme="majorEastAsia" w:cstheme="majorBidi"/>
      <w:color w:val="595959" w:themeColor="text1" w:themeTint="A6"/>
    </w:rPr>
  </w:style>
  <w:style w:type="character" w:customStyle="1" w:styleId="80">
    <w:name w:val="כותרת 8 תו"/>
    <w:basedOn w:val="a0"/>
    <w:link w:val="8"/>
    <w:uiPriority w:val="9"/>
    <w:semiHidden/>
    <w:rsid w:val="002B4139"/>
    <w:rPr>
      <w:rFonts w:eastAsiaTheme="majorEastAsia" w:cstheme="majorBidi"/>
      <w:i/>
      <w:iCs/>
      <w:color w:val="272727" w:themeColor="text1" w:themeTint="D8"/>
    </w:rPr>
  </w:style>
  <w:style w:type="character" w:customStyle="1" w:styleId="90">
    <w:name w:val="כותרת 9 תו"/>
    <w:basedOn w:val="a0"/>
    <w:link w:val="9"/>
    <w:uiPriority w:val="9"/>
    <w:semiHidden/>
    <w:rsid w:val="002B4139"/>
    <w:rPr>
      <w:rFonts w:eastAsiaTheme="majorEastAsia" w:cstheme="majorBidi"/>
      <w:color w:val="272727" w:themeColor="text1" w:themeTint="D8"/>
    </w:rPr>
  </w:style>
  <w:style w:type="paragraph" w:styleId="a3">
    <w:name w:val="Title"/>
    <w:basedOn w:val="a"/>
    <w:next w:val="a"/>
    <w:link w:val="a4"/>
    <w:uiPriority w:val="10"/>
    <w:qFormat/>
    <w:rsid w:val="002B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B4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13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B413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B4139"/>
    <w:pPr>
      <w:spacing w:before="160"/>
      <w:jc w:val="center"/>
    </w:pPr>
    <w:rPr>
      <w:i/>
      <w:iCs/>
      <w:color w:val="404040" w:themeColor="text1" w:themeTint="BF"/>
    </w:rPr>
  </w:style>
  <w:style w:type="character" w:customStyle="1" w:styleId="a8">
    <w:name w:val="ציטוט תו"/>
    <w:basedOn w:val="a0"/>
    <w:link w:val="a7"/>
    <w:uiPriority w:val="29"/>
    <w:rsid w:val="002B4139"/>
    <w:rPr>
      <w:i/>
      <w:iCs/>
      <w:color w:val="404040" w:themeColor="text1" w:themeTint="BF"/>
    </w:rPr>
  </w:style>
  <w:style w:type="paragraph" w:styleId="a9">
    <w:name w:val="List Paragraph"/>
    <w:basedOn w:val="a"/>
    <w:uiPriority w:val="34"/>
    <w:qFormat/>
    <w:rsid w:val="002B4139"/>
    <w:pPr>
      <w:ind w:left="720"/>
      <w:contextualSpacing/>
    </w:pPr>
  </w:style>
  <w:style w:type="character" w:styleId="aa">
    <w:name w:val="Intense Emphasis"/>
    <w:basedOn w:val="a0"/>
    <w:uiPriority w:val="21"/>
    <w:qFormat/>
    <w:rsid w:val="002B4139"/>
    <w:rPr>
      <w:i/>
      <w:iCs/>
      <w:color w:val="0F4761" w:themeColor="accent1" w:themeShade="BF"/>
    </w:rPr>
  </w:style>
  <w:style w:type="paragraph" w:styleId="ab">
    <w:name w:val="Intense Quote"/>
    <w:basedOn w:val="a"/>
    <w:next w:val="a"/>
    <w:link w:val="ac"/>
    <w:uiPriority w:val="30"/>
    <w:qFormat/>
    <w:rsid w:val="002B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B4139"/>
    <w:rPr>
      <w:i/>
      <w:iCs/>
      <w:color w:val="0F4761" w:themeColor="accent1" w:themeShade="BF"/>
    </w:rPr>
  </w:style>
  <w:style w:type="character" w:styleId="ad">
    <w:name w:val="Intense Reference"/>
    <w:basedOn w:val="a0"/>
    <w:uiPriority w:val="32"/>
    <w:qFormat/>
    <w:rsid w:val="002B4139"/>
    <w:rPr>
      <w:b/>
      <w:bCs/>
      <w:smallCaps/>
      <w:color w:val="0F4761" w:themeColor="accent1" w:themeShade="BF"/>
      <w:spacing w:val="5"/>
    </w:rPr>
  </w:style>
  <w:style w:type="character" w:styleId="Hyperlink">
    <w:name w:val="Hyperlink"/>
    <w:basedOn w:val="a0"/>
    <w:uiPriority w:val="99"/>
    <w:unhideWhenUsed/>
    <w:rsid w:val="00213556"/>
    <w:rPr>
      <w:color w:val="467886" w:themeColor="hyperlink"/>
      <w:u w:val="single"/>
    </w:rPr>
  </w:style>
  <w:style w:type="character" w:styleId="ae">
    <w:name w:val="Unresolved Mention"/>
    <w:basedOn w:val="a0"/>
    <w:uiPriority w:val="99"/>
    <w:semiHidden/>
    <w:unhideWhenUsed/>
    <w:rsid w:val="00ED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451">
      <w:bodyDiv w:val="1"/>
      <w:marLeft w:val="0"/>
      <w:marRight w:val="0"/>
      <w:marTop w:val="0"/>
      <w:marBottom w:val="0"/>
      <w:divBdr>
        <w:top w:val="none" w:sz="0" w:space="0" w:color="auto"/>
        <w:left w:val="none" w:sz="0" w:space="0" w:color="auto"/>
        <w:bottom w:val="none" w:sz="0" w:space="0" w:color="auto"/>
        <w:right w:val="none" w:sz="0" w:space="0" w:color="auto"/>
      </w:divBdr>
      <w:divsChild>
        <w:div w:id="1190686027">
          <w:marLeft w:val="0"/>
          <w:marRight w:val="0"/>
          <w:marTop w:val="0"/>
          <w:marBottom w:val="0"/>
          <w:divBdr>
            <w:top w:val="none" w:sz="0" w:space="0" w:color="auto"/>
            <w:left w:val="none" w:sz="0" w:space="0" w:color="auto"/>
            <w:bottom w:val="none" w:sz="0" w:space="0" w:color="auto"/>
            <w:right w:val="none" w:sz="0" w:space="0" w:color="auto"/>
          </w:divBdr>
        </w:div>
        <w:div w:id="949044796">
          <w:marLeft w:val="0"/>
          <w:marRight w:val="0"/>
          <w:marTop w:val="0"/>
          <w:marBottom w:val="0"/>
          <w:divBdr>
            <w:top w:val="none" w:sz="0" w:space="0" w:color="auto"/>
            <w:left w:val="none" w:sz="0" w:space="0" w:color="auto"/>
            <w:bottom w:val="none" w:sz="0" w:space="0" w:color="auto"/>
            <w:right w:val="none" w:sz="0" w:space="0" w:color="auto"/>
          </w:divBdr>
        </w:div>
      </w:divsChild>
    </w:div>
    <w:div w:id="1035426415">
      <w:bodyDiv w:val="1"/>
      <w:marLeft w:val="0"/>
      <w:marRight w:val="0"/>
      <w:marTop w:val="0"/>
      <w:marBottom w:val="0"/>
      <w:divBdr>
        <w:top w:val="none" w:sz="0" w:space="0" w:color="auto"/>
        <w:left w:val="none" w:sz="0" w:space="0" w:color="auto"/>
        <w:bottom w:val="none" w:sz="0" w:space="0" w:color="auto"/>
        <w:right w:val="none" w:sz="0" w:space="0" w:color="auto"/>
      </w:divBdr>
      <w:divsChild>
        <w:div w:id="396318051">
          <w:marLeft w:val="0"/>
          <w:marRight w:val="0"/>
          <w:marTop w:val="0"/>
          <w:marBottom w:val="0"/>
          <w:divBdr>
            <w:top w:val="none" w:sz="0" w:space="0" w:color="auto"/>
            <w:left w:val="none" w:sz="0" w:space="0" w:color="auto"/>
            <w:bottom w:val="none" w:sz="0" w:space="0" w:color="auto"/>
            <w:right w:val="none" w:sz="0" w:space="0" w:color="auto"/>
          </w:divBdr>
        </w:div>
        <w:div w:id="2080400963">
          <w:marLeft w:val="0"/>
          <w:marRight w:val="0"/>
          <w:marTop w:val="0"/>
          <w:marBottom w:val="0"/>
          <w:divBdr>
            <w:top w:val="none" w:sz="0" w:space="0" w:color="auto"/>
            <w:left w:val="none" w:sz="0" w:space="0" w:color="auto"/>
            <w:bottom w:val="none" w:sz="0" w:space="0" w:color="auto"/>
            <w:right w:val="none" w:sz="0" w:space="0" w:color="auto"/>
          </w:divBdr>
        </w:div>
      </w:divsChild>
    </w:div>
    <w:div w:id="1709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iasparesort.com/home-2/" TargetMode="External"/><Relationship Id="rId3" Type="http://schemas.openxmlformats.org/officeDocument/2006/relationships/settings" Target="settings.xml"/><Relationship Id="rId7" Type="http://schemas.openxmlformats.org/officeDocument/2006/relationships/hyperlink" Target="https://cesiasparesort.com/hom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siasparesort.com/home-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3166</Words>
  <Characters>15832</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Chury</cp:lastModifiedBy>
  <cp:revision>125</cp:revision>
  <cp:lastPrinted>2025-02-27T14:59:00Z</cp:lastPrinted>
  <dcterms:created xsi:type="dcterms:W3CDTF">2025-02-18T11:43:00Z</dcterms:created>
  <dcterms:modified xsi:type="dcterms:W3CDTF">2026-01-12T13:53:00Z</dcterms:modified>
</cp:coreProperties>
</file>